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D829" w14:textId="77777777" w:rsidR="005A3D2D" w:rsidRPr="0048763D" w:rsidRDefault="005A3D2D" w:rsidP="005A3D2D">
      <w:pPr>
        <w:jc w:val="center"/>
        <w:rPr>
          <w:b/>
        </w:rPr>
      </w:pPr>
      <w:r w:rsidRPr="0048763D">
        <w:rPr>
          <w:b/>
        </w:rPr>
        <w:t xml:space="preserve">ATTACHMENT </w:t>
      </w:r>
      <w:r>
        <w:rPr>
          <w:b/>
        </w:rPr>
        <w:t>L</w:t>
      </w:r>
    </w:p>
    <w:p w14:paraId="741D6EDD" w14:textId="77777777" w:rsidR="005A3D2D" w:rsidRPr="0048763D" w:rsidRDefault="008E19DE" w:rsidP="005A3D2D">
      <w:pPr>
        <w:rPr>
          <w:b/>
        </w:rPr>
      </w:pPr>
      <w:r>
        <w:rPr>
          <w:i/>
          <w:noProof/>
          <w:u w:val="single"/>
        </w:rPr>
        <w:drawing>
          <wp:anchor distT="0" distB="0" distL="114300" distR="114300" simplePos="0" relativeHeight="251662336" behindDoc="0" locked="0" layoutInCell="1" allowOverlap="1" wp14:anchorId="766E54C9" wp14:editId="01B7A22E">
            <wp:simplePos x="0" y="0"/>
            <wp:positionH relativeFrom="column">
              <wp:posOffset>-114300</wp:posOffset>
            </wp:positionH>
            <wp:positionV relativeFrom="paragraph">
              <wp:posOffset>107950</wp:posOffset>
            </wp:positionV>
            <wp:extent cx="1465580" cy="5321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D-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580" cy="532130"/>
                    </a:xfrm>
                    <a:prstGeom prst="rect">
                      <a:avLst/>
                    </a:prstGeom>
                  </pic:spPr>
                </pic:pic>
              </a:graphicData>
            </a:graphic>
            <wp14:sizeRelH relativeFrom="page">
              <wp14:pctWidth>0</wp14:pctWidth>
            </wp14:sizeRelH>
            <wp14:sizeRelV relativeFrom="page">
              <wp14:pctHeight>0</wp14:pctHeight>
            </wp14:sizeRelV>
          </wp:anchor>
        </w:drawing>
      </w:r>
    </w:p>
    <w:p w14:paraId="2833098D" w14:textId="77777777" w:rsidR="005A3D2D" w:rsidRPr="0048763D" w:rsidRDefault="005A3D2D" w:rsidP="008E19DE">
      <w:pPr>
        <w:pStyle w:val="Heading5"/>
        <w:ind w:firstLine="720"/>
        <w:rPr>
          <w:i/>
          <w:sz w:val="20"/>
          <w:u w:val="single"/>
        </w:rPr>
      </w:pPr>
      <w:r w:rsidRPr="0048763D">
        <w:rPr>
          <w:i/>
          <w:sz w:val="20"/>
          <w:u w:val="single"/>
        </w:rPr>
        <w:t xml:space="preserve">Criteria for the Evaluation of </w:t>
      </w:r>
      <w:r>
        <w:rPr>
          <w:i/>
          <w:sz w:val="20"/>
          <w:u w:val="single"/>
        </w:rPr>
        <w:t>Journeyman Carpenter</w:t>
      </w:r>
      <w:r w:rsidRPr="0048763D">
        <w:rPr>
          <w:i/>
          <w:sz w:val="20"/>
          <w:u w:val="single"/>
        </w:rPr>
        <w:t xml:space="preserve"> Performance</w:t>
      </w:r>
    </w:p>
    <w:p w14:paraId="4902240A" w14:textId="77777777" w:rsidR="005A3D2D" w:rsidRPr="0048763D" w:rsidRDefault="005A3D2D" w:rsidP="005A3D2D">
      <w:pPr>
        <w:pStyle w:val="Heading5"/>
        <w:jc w:val="left"/>
        <w:rPr>
          <w:i/>
          <w:u w:val="single"/>
        </w:rPr>
      </w:pPr>
    </w:p>
    <w:p w14:paraId="722D67D9" w14:textId="77777777" w:rsidR="005A3D2D" w:rsidRPr="0048763D" w:rsidRDefault="005A3D2D" w:rsidP="005A3D2D">
      <w:pPr>
        <w:ind w:left="720"/>
      </w:pPr>
    </w:p>
    <w:p w14:paraId="52F5F654" w14:textId="77777777" w:rsidR="005A3D2D" w:rsidRPr="0048763D" w:rsidRDefault="002A65E4" w:rsidP="005A3D2D">
      <w:pPr>
        <w:widowControl w:val="0"/>
        <w:autoSpaceDE w:val="0"/>
        <w:autoSpaceDN w:val="0"/>
        <w:adjustRightInd w:val="0"/>
        <w:jc w:val="center"/>
        <w:rPr>
          <w:b/>
          <w:bCs/>
          <w:sz w:val="32"/>
          <w:szCs w:val="24"/>
        </w:rPr>
      </w:pPr>
      <w:r>
        <w:rPr>
          <w:b/>
          <w:bCs/>
          <w:sz w:val="32"/>
          <w:szCs w:val="24"/>
        </w:rPr>
        <w:t>HORIZON SCHOOL DIVISION</w:t>
      </w:r>
    </w:p>
    <w:p w14:paraId="40F7D027" w14:textId="77777777" w:rsidR="005A3D2D" w:rsidRPr="0048763D" w:rsidRDefault="005A3D2D" w:rsidP="005A3D2D">
      <w:pPr>
        <w:widowControl w:val="0"/>
        <w:autoSpaceDE w:val="0"/>
        <w:autoSpaceDN w:val="0"/>
        <w:adjustRightInd w:val="0"/>
        <w:ind w:left="360" w:hanging="360"/>
        <w:rPr>
          <w:bCs/>
          <w:sz w:val="24"/>
          <w:szCs w:val="24"/>
        </w:rPr>
      </w:pPr>
      <w:r w:rsidRPr="0048763D">
        <w:rPr>
          <w:noProof/>
        </w:rPr>
        <mc:AlternateContent>
          <mc:Choice Requires="wps">
            <w:drawing>
              <wp:anchor distT="4294967295" distB="4294967295" distL="114300" distR="114300" simplePos="0" relativeHeight="251659264" behindDoc="0" locked="0" layoutInCell="1" allowOverlap="1" wp14:anchorId="7CD560CD" wp14:editId="20EF8B1E">
                <wp:simplePos x="0" y="0"/>
                <wp:positionH relativeFrom="column">
                  <wp:posOffset>623570</wp:posOffset>
                </wp:positionH>
                <wp:positionV relativeFrom="paragraph">
                  <wp:posOffset>-5081</wp:posOffset>
                </wp:positionV>
                <wp:extent cx="5396230" cy="0"/>
                <wp:effectExtent l="38100" t="38100" r="7112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25400" cap="flat" cmpd="sng" algn="ctr">
                          <a:solidFill>
                            <a:srgbClr val="000099"/>
                          </a:solidFill>
                          <a:prstDash val="solid"/>
                          <a:headEnd/>
                          <a:tailEn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ED43A8C"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4pt" to="4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" strokecolor="#009" strokeweight="2pt">
                <v:shadow on="t" color="black" opacity="24903f" origin=",.5" offset="0,.55556mm"/>
              </v:line>
            </w:pict>
          </mc:Fallback>
        </mc:AlternateContent>
      </w:r>
    </w:p>
    <w:p w14:paraId="7DF947A0" w14:textId="77777777" w:rsidR="005A3D2D" w:rsidRPr="0048763D" w:rsidRDefault="005A3D2D" w:rsidP="005A3D2D">
      <w:pPr>
        <w:widowControl w:val="0"/>
        <w:autoSpaceDE w:val="0"/>
        <w:autoSpaceDN w:val="0"/>
        <w:adjustRightInd w:val="0"/>
        <w:ind w:left="360" w:hanging="360"/>
        <w:jc w:val="center"/>
        <w:rPr>
          <w:b/>
          <w:bCs/>
          <w:sz w:val="16"/>
          <w:szCs w:val="24"/>
        </w:rPr>
      </w:pPr>
      <w:r w:rsidRPr="0048763D">
        <w:rPr>
          <w:b/>
          <w:bCs/>
          <w:sz w:val="28"/>
          <w:szCs w:val="24"/>
        </w:rPr>
        <w:t>Employee Evaluation: Journeyman Carpenter</w:t>
      </w:r>
    </w:p>
    <w:p w14:paraId="5F3DAEB3" w14:textId="77777777" w:rsidR="005A3D2D" w:rsidRPr="0048763D" w:rsidRDefault="005A3D2D" w:rsidP="005A3D2D">
      <w:pPr>
        <w:widowControl w:val="0"/>
        <w:autoSpaceDE w:val="0"/>
        <w:autoSpaceDN w:val="0"/>
        <w:adjustRightInd w:val="0"/>
        <w:ind w:left="360" w:hanging="360"/>
        <w:jc w:val="right"/>
        <w:rPr>
          <w:b/>
          <w:sz w:val="18"/>
          <w:szCs w:val="24"/>
        </w:rPr>
      </w:pP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p>
    <w:p w14:paraId="5C63E051" w14:textId="77777777" w:rsidR="005A3D2D" w:rsidRPr="0048763D" w:rsidRDefault="005A3D2D" w:rsidP="005A3D2D">
      <w:pPr>
        <w:keepNext/>
        <w:jc w:val="center"/>
        <w:outlineLvl w:val="0"/>
        <w:rPr>
          <w:b/>
          <w:sz w:val="24"/>
          <w:szCs w:val="24"/>
          <w:lang w:val="en-CA"/>
        </w:rPr>
      </w:pPr>
      <w:r w:rsidRPr="0048763D">
        <w:rPr>
          <w:b/>
          <w:sz w:val="24"/>
          <w:szCs w:val="24"/>
          <w:lang w:val="en-CA"/>
        </w:rPr>
        <w:t>SECTION ONE</w:t>
      </w:r>
    </w:p>
    <w:p w14:paraId="7EA174B7" w14:textId="77777777" w:rsidR="005A3D2D" w:rsidRPr="0048763D" w:rsidRDefault="005A3D2D" w:rsidP="005A3D2D">
      <w:pPr>
        <w:keepNext/>
        <w:pBdr>
          <w:bottom w:val="single" w:sz="12" w:space="1" w:color="000099"/>
        </w:pBdr>
        <w:outlineLvl w:val="0"/>
        <w:rPr>
          <w:b/>
          <w:i/>
          <w:iCs/>
          <w:sz w:val="6"/>
          <w:szCs w:val="6"/>
          <w:lang w:val="en-CA"/>
        </w:rPr>
      </w:pPr>
      <w:r w:rsidRPr="0048763D">
        <w:rPr>
          <w:b/>
          <w:sz w:val="24"/>
          <w:szCs w:val="24"/>
          <w:lang w:val="en-CA"/>
        </w:rPr>
        <w:t>Introduction</w:t>
      </w:r>
    </w:p>
    <w:p w14:paraId="130782E6" w14:textId="77777777" w:rsidR="005A3D2D" w:rsidRPr="0048763D" w:rsidRDefault="005A3D2D" w:rsidP="005A3D2D">
      <w:pPr>
        <w:tabs>
          <w:tab w:val="left" w:pos="360"/>
        </w:tabs>
        <w:rPr>
          <w:sz w:val="22"/>
          <w:szCs w:val="24"/>
          <w:lang w:val="en-CA"/>
        </w:rPr>
      </w:pPr>
    </w:p>
    <w:p w14:paraId="2235731E" w14:textId="77777777" w:rsidR="005A3D2D" w:rsidRPr="0048763D" w:rsidRDefault="005A3D2D" w:rsidP="005A3D2D">
      <w:pPr>
        <w:tabs>
          <w:tab w:val="left" w:pos="360"/>
          <w:tab w:val="left" w:pos="1800"/>
          <w:tab w:val="left" w:pos="2070"/>
          <w:tab w:val="left" w:pos="6660"/>
        </w:tabs>
        <w:spacing w:line="360" w:lineRule="auto"/>
        <w:rPr>
          <w:sz w:val="22"/>
          <w:szCs w:val="24"/>
          <w:u w:val="single"/>
          <w:lang w:val="en-CA"/>
        </w:rPr>
      </w:pPr>
      <w:r w:rsidRPr="0048763D">
        <w:rPr>
          <w:sz w:val="22"/>
          <w:szCs w:val="24"/>
          <w:lang w:val="en-CA"/>
        </w:rPr>
        <w:tab/>
        <w:t>Name</w:t>
      </w:r>
      <w:r w:rsidRPr="0048763D">
        <w:rPr>
          <w:sz w:val="22"/>
          <w:szCs w:val="24"/>
          <w:lang w:val="en-CA"/>
        </w:rPr>
        <w:tab/>
      </w:r>
      <w:r w:rsidRPr="0048763D">
        <w:rPr>
          <w:sz w:val="22"/>
          <w:szCs w:val="24"/>
          <w:u w:val="single"/>
          <w:lang w:val="en-CA"/>
        </w:rPr>
        <w:tab/>
      </w:r>
      <w:r w:rsidRPr="0048763D">
        <w:rPr>
          <w:sz w:val="22"/>
          <w:szCs w:val="24"/>
          <w:u w:val="single"/>
          <w:lang w:val="en-CA"/>
        </w:rPr>
        <w:tab/>
      </w:r>
    </w:p>
    <w:p w14:paraId="778E1D43" w14:textId="77777777" w:rsidR="005A3D2D" w:rsidRPr="0048763D" w:rsidRDefault="005A3D2D" w:rsidP="005A3D2D">
      <w:pPr>
        <w:tabs>
          <w:tab w:val="left" w:pos="360"/>
          <w:tab w:val="left" w:pos="1800"/>
          <w:tab w:val="left" w:pos="3600"/>
          <w:tab w:val="left" w:pos="6660"/>
        </w:tabs>
        <w:spacing w:line="360" w:lineRule="auto"/>
        <w:rPr>
          <w:sz w:val="22"/>
          <w:szCs w:val="24"/>
          <w:u w:val="single"/>
          <w:lang w:val="en-CA"/>
        </w:rPr>
      </w:pPr>
      <w:r w:rsidRPr="0048763D">
        <w:rPr>
          <w:sz w:val="22"/>
          <w:szCs w:val="24"/>
          <w:lang w:val="en-CA"/>
        </w:rPr>
        <w:tab/>
        <w:t>Start Date for Current Position</w:t>
      </w:r>
      <w:r w:rsidRPr="0048763D">
        <w:rPr>
          <w:sz w:val="22"/>
          <w:szCs w:val="24"/>
          <w:lang w:val="en-CA"/>
        </w:rPr>
        <w:tab/>
      </w:r>
      <w:r w:rsidRPr="0048763D">
        <w:rPr>
          <w:sz w:val="22"/>
          <w:szCs w:val="24"/>
          <w:u w:val="single"/>
          <w:lang w:val="en-CA"/>
        </w:rPr>
        <w:tab/>
      </w:r>
    </w:p>
    <w:p w14:paraId="22058B9A" w14:textId="77777777" w:rsidR="005A3D2D" w:rsidRPr="0048763D" w:rsidRDefault="005A3D2D" w:rsidP="005A3D2D">
      <w:pPr>
        <w:tabs>
          <w:tab w:val="left" w:pos="360"/>
          <w:tab w:val="left" w:pos="1800"/>
          <w:tab w:val="left" w:pos="6660"/>
        </w:tabs>
        <w:spacing w:line="360" w:lineRule="auto"/>
        <w:rPr>
          <w:sz w:val="22"/>
          <w:szCs w:val="24"/>
          <w:u w:val="single"/>
          <w:lang w:val="en-CA"/>
        </w:rPr>
      </w:pPr>
      <w:r w:rsidRPr="0048763D">
        <w:rPr>
          <w:sz w:val="22"/>
          <w:szCs w:val="24"/>
          <w:lang w:val="en-CA"/>
        </w:rPr>
        <w:tab/>
        <w:t>Evaluator</w:t>
      </w:r>
      <w:r w:rsidRPr="0048763D">
        <w:rPr>
          <w:sz w:val="22"/>
          <w:szCs w:val="24"/>
          <w:lang w:val="en-CA"/>
        </w:rPr>
        <w:tab/>
      </w:r>
      <w:r w:rsidRPr="0048763D">
        <w:rPr>
          <w:sz w:val="22"/>
          <w:szCs w:val="24"/>
          <w:u w:val="single"/>
          <w:lang w:val="en-CA"/>
        </w:rPr>
        <w:tab/>
      </w:r>
    </w:p>
    <w:p w14:paraId="49C95AF3" w14:textId="77777777" w:rsidR="005A3D2D" w:rsidRPr="0048763D" w:rsidRDefault="005A3D2D" w:rsidP="005A3D2D">
      <w:pPr>
        <w:tabs>
          <w:tab w:val="left" w:pos="360"/>
          <w:tab w:val="left" w:pos="1800"/>
          <w:tab w:val="left" w:pos="6660"/>
        </w:tabs>
        <w:spacing w:line="360" w:lineRule="auto"/>
        <w:rPr>
          <w:sz w:val="22"/>
          <w:szCs w:val="24"/>
          <w:u w:val="single"/>
          <w:lang w:val="en-CA"/>
        </w:rPr>
      </w:pPr>
      <w:r w:rsidRPr="0048763D">
        <w:rPr>
          <w:sz w:val="22"/>
          <w:szCs w:val="24"/>
          <w:lang w:val="en-CA"/>
        </w:rPr>
        <w:tab/>
        <w:t>Date</w:t>
      </w:r>
      <w:r w:rsidRPr="0048763D">
        <w:rPr>
          <w:sz w:val="22"/>
          <w:szCs w:val="24"/>
          <w:lang w:val="en-CA"/>
        </w:rPr>
        <w:tab/>
      </w:r>
      <w:r w:rsidRPr="0048763D">
        <w:rPr>
          <w:sz w:val="22"/>
          <w:szCs w:val="24"/>
          <w:u w:val="single"/>
          <w:lang w:val="en-CA"/>
        </w:rPr>
        <w:tab/>
      </w:r>
    </w:p>
    <w:p w14:paraId="4CB30B78" w14:textId="77777777" w:rsidR="005A3D2D" w:rsidRPr="0048763D" w:rsidRDefault="005A3D2D" w:rsidP="005A3D2D">
      <w:pPr>
        <w:tabs>
          <w:tab w:val="left" w:pos="360"/>
          <w:tab w:val="left" w:pos="1800"/>
          <w:tab w:val="left" w:pos="6660"/>
        </w:tabs>
        <w:rPr>
          <w:sz w:val="22"/>
          <w:szCs w:val="24"/>
          <w:u w:val="single"/>
          <w:lang w:val="en-CA"/>
        </w:rPr>
      </w:pPr>
    </w:p>
    <w:p w14:paraId="0BCBE9B7" w14:textId="77777777" w:rsidR="005A3D2D" w:rsidRPr="0048763D" w:rsidRDefault="005A3D2D" w:rsidP="005A3D2D">
      <w:pPr>
        <w:tabs>
          <w:tab w:val="left" w:pos="360"/>
        </w:tabs>
        <w:spacing w:after="120" w:line="360" w:lineRule="auto"/>
        <w:rPr>
          <w:b/>
          <w:sz w:val="22"/>
          <w:szCs w:val="24"/>
          <w:lang w:val="en-CA"/>
        </w:rPr>
      </w:pPr>
      <w:r w:rsidRPr="0048763D">
        <w:rPr>
          <w:b/>
          <w:sz w:val="22"/>
          <w:szCs w:val="24"/>
          <w:lang w:val="en-CA"/>
        </w:rPr>
        <w:t>Reason for evaluation:</w:t>
      </w:r>
    </w:p>
    <w:p w14:paraId="28D1D345" w14:textId="77777777" w:rsidR="005A3D2D" w:rsidRPr="0048763D" w:rsidRDefault="005A3D2D" w:rsidP="005A3D2D">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E15492">
        <w:rPr>
          <w:sz w:val="22"/>
          <w:szCs w:val="24"/>
          <w:lang w:val="en-CA"/>
        </w:rPr>
      </w:r>
      <w:r w:rsidR="00E15492">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request </w:t>
      </w:r>
    </w:p>
    <w:p w14:paraId="14A2C3FA" w14:textId="77777777" w:rsidR="005A3D2D" w:rsidRPr="0048763D" w:rsidRDefault="005A3D2D" w:rsidP="005A3D2D">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E15492">
        <w:rPr>
          <w:sz w:val="22"/>
          <w:szCs w:val="24"/>
          <w:lang w:val="en-CA"/>
        </w:rPr>
      </w:r>
      <w:r w:rsidR="00E15492">
        <w:rPr>
          <w:sz w:val="22"/>
          <w:szCs w:val="24"/>
          <w:lang w:val="en-CA"/>
        </w:rPr>
        <w:fldChar w:fldCharType="separate"/>
      </w:r>
      <w:r w:rsidRPr="0048763D">
        <w:rPr>
          <w:sz w:val="22"/>
          <w:szCs w:val="24"/>
          <w:lang w:val="en-CA"/>
        </w:rPr>
        <w:fldChar w:fldCharType="end"/>
      </w:r>
      <w:r w:rsidRPr="0048763D">
        <w:rPr>
          <w:sz w:val="22"/>
          <w:szCs w:val="24"/>
          <w:lang w:val="en-CA"/>
        </w:rPr>
        <w:tab/>
        <w:t xml:space="preserve">To determine if newly promoted employee meets standards </w:t>
      </w:r>
    </w:p>
    <w:p w14:paraId="4345135B" w14:textId="77777777" w:rsidR="005A3D2D" w:rsidRPr="0048763D" w:rsidRDefault="005A3D2D" w:rsidP="005A3D2D">
      <w:pPr>
        <w:tabs>
          <w:tab w:val="left" w:pos="540"/>
        </w:tabs>
        <w:spacing w:line="360" w:lineRule="auto"/>
        <w:rPr>
          <w:sz w:val="22"/>
          <w:szCs w:val="24"/>
          <w:lang w:val="en-CA"/>
        </w:rPr>
      </w:pPr>
      <w:r w:rsidRPr="0048763D">
        <w:rPr>
          <w:sz w:val="22"/>
          <w:szCs w:val="24"/>
          <w:lang w:val="en-CA"/>
        </w:rPr>
        <w:fldChar w:fldCharType="begin">
          <w:ffData>
            <w:name w:val="Check4"/>
            <w:enabled/>
            <w:calcOnExit w:val="0"/>
            <w:checkBox>
              <w:sizeAuto/>
              <w:default w:val="0"/>
            </w:checkBox>
          </w:ffData>
        </w:fldChar>
      </w:r>
      <w:r w:rsidRPr="0048763D">
        <w:rPr>
          <w:sz w:val="22"/>
          <w:szCs w:val="24"/>
          <w:lang w:val="en-CA"/>
        </w:rPr>
        <w:instrText xml:space="preserve"> FORMCHECKBOX </w:instrText>
      </w:r>
      <w:r w:rsidR="00E15492">
        <w:rPr>
          <w:sz w:val="22"/>
          <w:szCs w:val="24"/>
          <w:lang w:val="en-CA"/>
        </w:rPr>
      </w:r>
      <w:r w:rsidR="00E15492">
        <w:rPr>
          <w:sz w:val="22"/>
          <w:szCs w:val="24"/>
          <w:lang w:val="en-CA"/>
        </w:rPr>
        <w:fldChar w:fldCharType="separate"/>
      </w:r>
      <w:r w:rsidRPr="0048763D">
        <w:rPr>
          <w:sz w:val="22"/>
          <w:szCs w:val="24"/>
          <w:lang w:val="en-CA"/>
        </w:rPr>
        <w:fldChar w:fldCharType="end"/>
      </w:r>
      <w:r w:rsidRPr="0048763D">
        <w:rPr>
          <w:sz w:val="22"/>
          <w:szCs w:val="24"/>
          <w:lang w:val="en-CA"/>
        </w:rPr>
        <w:tab/>
        <w:t>Employee has not developed and implemented a Growth Plan</w:t>
      </w:r>
    </w:p>
    <w:p w14:paraId="4C04531D" w14:textId="77777777" w:rsidR="005A3D2D" w:rsidRPr="0048763D" w:rsidRDefault="005A3D2D" w:rsidP="005A3D2D">
      <w:pPr>
        <w:tabs>
          <w:tab w:val="left" w:pos="540"/>
        </w:tabs>
        <w:spacing w:line="360" w:lineRule="auto"/>
        <w:rPr>
          <w:sz w:val="22"/>
          <w:szCs w:val="24"/>
          <w:lang w:val="en-CA"/>
        </w:rPr>
      </w:pPr>
      <w:r w:rsidRPr="0048763D">
        <w:rPr>
          <w:sz w:val="22"/>
          <w:szCs w:val="24"/>
          <w:lang w:val="en-CA"/>
        </w:rPr>
        <w:fldChar w:fldCharType="begin">
          <w:ffData>
            <w:name w:val="Check5"/>
            <w:enabled/>
            <w:calcOnExit w:val="0"/>
            <w:checkBox>
              <w:sizeAuto/>
              <w:default w:val="0"/>
            </w:checkBox>
          </w:ffData>
        </w:fldChar>
      </w:r>
      <w:r w:rsidRPr="0048763D">
        <w:rPr>
          <w:sz w:val="22"/>
          <w:szCs w:val="24"/>
          <w:lang w:val="en-CA"/>
        </w:rPr>
        <w:instrText xml:space="preserve"> FORMCHECKBOX </w:instrText>
      </w:r>
      <w:r w:rsidR="00E15492">
        <w:rPr>
          <w:sz w:val="22"/>
          <w:szCs w:val="24"/>
          <w:lang w:val="en-CA"/>
        </w:rPr>
      </w:r>
      <w:r w:rsidR="00E15492">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may not be meeting the </w:t>
      </w:r>
      <w:r>
        <w:rPr>
          <w:sz w:val="22"/>
          <w:szCs w:val="24"/>
          <w:lang w:val="en-CA"/>
        </w:rPr>
        <w:t>Facilities Department Employee</w:t>
      </w:r>
      <w:r w:rsidRPr="0048763D">
        <w:rPr>
          <w:sz w:val="22"/>
          <w:szCs w:val="24"/>
          <w:lang w:val="en-CA"/>
        </w:rPr>
        <w:t xml:space="preserve"> Performance Areas </w:t>
      </w:r>
    </w:p>
    <w:p w14:paraId="5CF55D32" w14:textId="58BDA66D" w:rsidR="005A3D2D" w:rsidRPr="0048763D" w:rsidRDefault="005A3D2D" w:rsidP="005A3D2D">
      <w:pPr>
        <w:tabs>
          <w:tab w:val="left" w:pos="540"/>
        </w:tabs>
        <w:spacing w:line="360" w:lineRule="auto"/>
        <w:rPr>
          <w:sz w:val="22"/>
          <w:szCs w:val="24"/>
          <w:lang w:val="en-CA"/>
        </w:rPr>
      </w:pPr>
      <w:r w:rsidRPr="0048763D">
        <w:rPr>
          <w:sz w:val="22"/>
          <w:szCs w:val="24"/>
          <w:lang w:val="en-CA"/>
        </w:rPr>
        <w:fldChar w:fldCharType="begin">
          <w:ffData>
            <w:name w:val=""/>
            <w:enabled/>
            <w:calcOnExit w:val="0"/>
            <w:checkBox>
              <w:sizeAuto/>
              <w:default w:val="0"/>
            </w:checkBox>
          </w:ffData>
        </w:fldChar>
      </w:r>
      <w:r w:rsidRPr="0048763D">
        <w:rPr>
          <w:sz w:val="22"/>
          <w:szCs w:val="24"/>
          <w:lang w:val="en-CA"/>
        </w:rPr>
        <w:instrText xml:space="preserve"> FORMCHECKBOX </w:instrText>
      </w:r>
      <w:r w:rsidR="00E15492">
        <w:rPr>
          <w:sz w:val="22"/>
          <w:szCs w:val="24"/>
          <w:lang w:val="en-CA"/>
        </w:rPr>
      </w:r>
      <w:r w:rsidR="00E15492">
        <w:rPr>
          <w:sz w:val="22"/>
          <w:szCs w:val="24"/>
          <w:lang w:val="en-CA"/>
        </w:rPr>
        <w:fldChar w:fldCharType="separate"/>
      </w:r>
      <w:r w:rsidRPr="0048763D">
        <w:rPr>
          <w:sz w:val="22"/>
          <w:szCs w:val="24"/>
          <w:lang w:val="en-CA"/>
        </w:rPr>
        <w:fldChar w:fldCharType="end"/>
      </w:r>
      <w:r w:rsidRPr="0048763D">
        <w:rPr>
          <w:sz w:val="22"/>
          <w:szCs w:val="24"/>
          <w:lang w:val="en-CA"/>
        </w:rPr>
        <w:tab/>
      </w:r>
      <w:r w:rsidR="00E15492">
        <w:rPr>
          <w:sz w:val="22"/>
          <w:szCs w:val="24"/>
          <w:lang w:val="en-CA"/>
        </w:rPr>
        <w:t>9</w:t>
      </w:r>
      <w:r w:rsidRPr="0048763D">
        <w:rPr>
          <w:sz w:val="22"/>
          <w:szCs w:val="24"/>
          <w:lang w:val="en-CA"/>
        </w:rPr>
        <w:t>0 Days Probationary evaluation process for employees new to the division (</w:t>
      </w:r>
      <w:r w:rsidR="00E15492">
        <w:rPr>
          <w:sz w:val="22"/>
          <w:szCs w:val="24"/>
          <w:lang w:val="en-CA"/>
        </w:rPr>
        <w:t>9</w:t>
      </w:r>
      <w:r w:rsidRPr="0048763D">
        <w:rPr>
          <w:sz w:val="22"/>
          <w:szCs w:val="24"/>
          <w:lang w:val="en-CA"/>
        </w:rPr>
        <w:t>0 Days Worked)</w:t>
      </w:r>
    </w:p>
    <w:p w14:paraId="4C0522F3" w14:textId="77777777" w:rsidR="005A3D2D" w:rsidRPr="0048763D" w:rsidRDefault="005A3D2D" w:rsidP="005A3D2D">
      <w:pPr>
        <w:tabs>
          <w:tab w:val="left" w:pos="540"/>
        </w:tabs>
        <w:spacing w:line="360" w:lineRule="auto"/>
        <w:rPr>
          <w:sz w:val="22"/>
          <w:szCs w:val="24"/>
          <w:lang w:val="en-CA"/>
        </w:rPr>
      </w:pPr>
      <w:r w:rsidRPr="0048763D">
        <w:rPr>
          <w:sz w:val="22"/>
          <w:szCs w:val="24"/>
          <w:lang w:val="en-CA"/>
        </w:rPr>
        <w:fldChar w:fldCharType="begin">
          <w:ffData>
            <w:name w:val="Check127"/>
            <w:enabled/>
            <w:calcOnExit w:val="0"/>
            <w:checkBox>
              <w:sizeAuto/>
              <w:default w:val="0"/>
            </w:checkBox>
          </w:ffData>
        </w:fldChar>
      </w:r>
      <w:r w:rsidRPr="0048763D">
        <w:rPr>
          <w:sz w:val="22"/>
          <w:szCs w:val="24"/>
          <w:lang w:val="en-CA"/>
        </w:rPr>
        <w:instrText xml:space="preserve"> FORMCHECKBOX </w:instrText>
      </w:r>
      <w:r w:rsidR="00E15492">
        <w:rPr>
          <w:sz w:val="22"/>
          <w:szCs w:val="24"/>
          <w:lang w:val="en-CA"/>
        </w:rPr>
      </w:r>
      <w:r w:rsidR="00E15492">
        <w:rPr>
          <w:sz w:val="22"/>
          <w:szCs w:val="24"/>
          <w:lang w:val="en-CA"/>
        </w:rPr>
        <w:fldChar w:fldCharType="separate"/>
      </w:r>
      <w:r w:rsidRPr="0048763D">
        <w:rPr>
          <w:sz w:val="22"/>
          <w:szCs w:val="24"/>
          <w:lang w:val="en-CA"/>
        </w:rPr>
        <w:fldChar w:fldCharType="end"/>
      </w:r>
      <w:r w:rsidRPr="0048763D">
        <w:rPr>
          <w:sz w:val="22"/>
          <w:szCs w:val="24"/>
          <w:lang w:val="en-CA"/>
        </w:rPr>
        <w:tab/>
        <w:t xml:space="preserve">Other (Please Indicate) ____________________________________________________ </w:t>
      </w:r>
    </w:p>
    <w:p w14:paraId="7C1AB1AB" w14:textId="77777777" w:rsidR="005A3D2D" w:rsidRPr="0048763D" w:rsidRDefault="005A3D2D" w:rsidP="005A3D2D">
      <w:pPr>
        <w:pStyle w:val="BodyText2"/>
        <w:rPr>
          <w:sz w:val="20"/>
        </w:rPr>
      </w:pPr>
    </w:p>
    <w:p w14:paraId="271EF4D1" w14:textId="77777777" w:rsidR="005A3D2D" w:rsidRPr="0048763D" w:rsidRDefault="005A3D2D" w:rsidP="005A3D2D">
      <w:pPr>
        <w:keepNext/>
        <w:jc w:val="center"/>
        <w:outlineLvl w:val="0"/>
        <w:rPr>
          <w:b/>
          <w:sz w:val="24"/>
          <w:szCs w:val="24"/>
          <w:lang w:val="en-CA"/>
        </w:rPr>
      </w:pPr>
      <w:r w:rsidRPr="0048763D">
        <w:rPr>
          <w:b/>
          <w:sz w:val="24"/>
          <w:szCs w:val="24"/>
          <w:lang w:val="en-CA"/>
        </w:rPr>
        <w:t>SECTION TWO</w:t>
      </w:r>
    </w:p>
    <w:p w14:paraId="69A2CDF7" w14:textId="77777777" w:rsidR="005A3D2D" w:rsidRPr="0048763D" w:rsidRDefault="005A3D2D" w:rsidP="005A3D2D">
      <w:pPr>
        <w:keepNext/>
        <w:pBdr>
          <w:bottom w:val="single" w:sz="12" w:space="1" w:color="000099"/>
        </w:pBdr>
        <w:outlineLvl w:val="0"/>
        <w:rPr>
          <w:b/>
          <w:sz w:val="24"/>
          <w:szCs w:val="24"/>
          <w:lang w:val="en-CA"/>
        </w:rPr>
      </w:pPr>
      <w:r w:rsidRPr="0048763D">
        <w:rPr>
          <w:b/>
          <w:sz w:val="24"/>
          <w:szCs w:val="24"/>
          <w:lang w:val="en-CA"/>
        </w:rPr>
        <w:t>Food Services Worker – Quality Standards</w:t>
      </w:r>
    </w:p>
    <w:p w14:paraId="25C466FB" w14:textId="77777777" w:rsidR="005A3D2D" w:rsidRPr="0048763D" w:rsidRDefault="005A3D2D" w:rsidP="005A3D2D">
      <w:pPr>
        <w:spacing w:after="4" w:line="250" w:lineRule="auto"/>
        <w:ind w:left="-4"/>
        <w:rPr>
          <w:b/>
          <w:bCs/>
          <w:szCs w:val="24"/>
          <w:lang w:val="en-CA"/>
        </w:rPr>
      </w:pPr>
    </w:p>
    <w:p w14:paraId="7AAF7463" w14:textId="77777777" w:rsidR="005A3D2D" w:rsidRPr="0048763D" w:rsidRDefault="005A3D2D" w:rsidP="005A3D2D">
      <w:pPr>
        <w:spacing w:line="288" w:lineRule="auto"/>
        <w:ind w:left="-4"/>
        <w:rPr>
          <w:sz w:val="22"/>
          <w:szCs w:val="22"/>
        </w:rPr>
      </w:pPr>
      <w:r w:rsidRPr="0048763D">
        <w:rPr>
          <w:b/>
          <w:bCs/>
          <w:sz w:val="22"/>
          <w:szCs w:val="22"/>
          <w:lang w:val="en-CA"/>
        </w:rPr>
        <w:t xml:space="preserve">Within the expectations of the </w:t>
      </w:r>
      <w:r w:rsidRPr="001854AC">
        <w:rPr>
          <w:b/>
          <w:bCs/>
          <w:sz w:val="22"/>
          <w:szCs w:val="22"/>
          <w:lang w:val="en-CA"/>
        </w:rPr>
        <w:t>Journeyman Carpenter</w:t>
      </w:r>
      <w:r w:rsidRPr="0048763D">
        <w:rPr>
          <w:b/>
          <w:bCs/>
          <w:sz w:val="22"/>
          <w:szCs w:val="22"/>
          <w:lang w:val="en-CA"/>
        </w:rPr>
        <w:t xml:space="preserve"> position, the employee will be evaluated within</w:t>
      </w:r>
      <w:r w:rsidRPr="0048763D">
        <w:rPr>
          <w:rFonts w:eastAsia="Arial"/>
          <w:b/>
          <w:sz w:val="22"/>
          <w:szCs w:val="22"/>
        </w:rPr>
        <w:t xml:space="preserve"> </w:t>
      </w:r>
      <w:r w:rsidRPr="001854AC">
        <w:rPr>
          <w:rFonts w:eastAsia="Arial"/>
          <w:b/>
          <w:sz w:val="22"/>
          <w:szCs w:val="22"/>
        </w:rPr>
        <w:t>three performance areas: General Expectations, Specific Duties, and Interpersonal Skills and Professional Attributes.</w:t>
      </w:r>
      <w:r w:rsidRPr="0048763D">
        <w:rPr>
          <w:rFonts w:eastAsia="Arial"/>
          <w:sz w:val="22"/>
          <w:szCs w:val="22"/>
        </w:rPr>
        <w:t xml:space="preserve"> </w:t>
      </w:r>
    </w:p>
    <w:p w14:paraId="3810E590" w14:textId="77777777" w:rsidR="005A3D2D" w:rsidRPr="0048763D" w:rsidRDefault="005A3D2D" w:rsidP="005A3D2D">
      <w:pPr>
        <w:pStyle w:val="BodyText"/>
        <w:numPr>
          <w:ilvl w:val="0"/>
          <w:numId w:val="1"/>
        </w:numPr>
        <w:spacing w:line="288" w:lineRule="auto"/>
        <w:jc w:val="left"/>
        <w:rPr>
          <w:sz w:val="22"/>
          <w:szCs w:val="22"/>
        </w:rPr>
      </w:pPr>
      <w:r w:rsidRPr="0048763D">
        <w:rPr>
          <w:rFonts w:eastAsia="Arial"/>
          <w:sz w:val="22"/>
          <w:szCs w:val="22"/>
        </w:rPr>
        <w:t xml:space="preserve">All areas should be marked as proficient, needs improvement, or not applicable. </w:t>
      </w:r>
      <w:r w:rsidRPr="0048763D">
        <w:rPr>
          <w:sz w:val="22"/>
          <w:szCs w:val="22"/>
        </w:rPr>
        <w:t xml:space="preserve">For the purposes of this form, “proficient” describes job performance that meets the </w:t>
      </w:r>
      <w:r w:rsidRPr="0048763D">
        <w:rPr>
          <w:sz w:val="22"/>
          <w:szCs w:val="22"/>
          <w:u w:val="single"/>
        </w:rPr>
        <w:t>minimum</w:t>
      </w:r>
      <w:r w:rsidRPr="0048763D">
        <w:rPr>
          <w:sz w:val="22"/>
          <w:szCs w:val="22"/>
        </w:rPr>
        <w:t xml:space="preserve"> standard of performance in each area. “needs improvement” describes job performance that does not meet the acceptable standard in an area</w:t>
      </w:r>
    </w:p>
    <w:p w14:paraId="7B4398DB" w14:textId="77777777" w:rsidR="005A3D2D" w:rsidRPr="0048763D" w:rsidRDefault="005A3D2D" w:rsidP="005A3D2D">
      <w:pPr>
        <w:pStyle w:val="BodyText"/>
        <w:numPr>
          <w:ilvl w:val="0"/>
          <w:numId w:val="1"/>
        </w:numPr>
        <w:spacing w:line="288" w:lineRule="auto"/>
        <w:jc w:val="left"/>
        <w:rPr>
          <w:sz w:val="22"/>
          <w:szCs w:val="22"/>
        </w:rPr>
      </w:pPr>
      <w:r w:rsidRPr="0048763D">
        <w:rPr>
          <w:sz w:val="22"/>
          <w:szCs w:val="22"/>
        </w:rPr>
        <w:t>All marked “needs improvement” must be accompanied by supporting documentation (i.e. anecdotal comments).</w:t>
      </w:r>
    </w:p>
    <w:p w14:paraId="6B4BF7B3" w14:textId="77777777" w:rsidR="005A3D2D" w:rsidRPr="0048763D" w:rsidRDefault="005A3D2D" w:rsidP="005A3D2D">
      <w:pPr>
        <w:rPr>
          <w:sz w:val="22"/>
          <w:szCs w:val="22"/>
        </w:rPr>
      </w:pPr>
    </w:p>
    <w:p w14:paraId="5C6A8ED4" w14:textId="77777777" w:rsidR="005A3D2D" w:rsidRPr="0048763D" w:rsidRDefault="005A3D2D" w:rsidP="005A3D2D">
      <w:pPr>
        <w:rPr>
          <w:sz w:val="22"/>
          <w:szCs w:val="22"/>
        </w:rPr>
      </w:pPr>
      <w:r w:rsidRPr="0048763D">
        <w:rPr>
          <w:sz w:val="22"/>
          <w:szCs w:val="22"/>
        </w:rPr>
        <w:t>This document sets out PERFORMANCE AREAS. The KEY INDICATORS for each performance area identify the activities that Journeyman Carpenters undertake as they go through their day-to-day work. The DESCRIPTORS support the key indicators, though evidence of all descriptors would not be expected at all times.</w:t>
      </w:r>
    </w:p>
    <w:p w14:paraId="7EF63E24" w14:textId="77777777" w:rsidR="005A3D2D" w:rsidRPr="0048763D" w:rsidRDefault="005A3D2D" w:rsidP="005A3D2D"/>
    <w:tbl>
      <w:tblPr>
        <w:tblW w:w="10440" w:type="dxa"/>
        <w:jc w:val="center"/>
        <w:tblLayout w:type="fixed"/>
        <w:tblCellMar>
          <w:left w:w="0" w:type="dxa"/>
          <w:right w:w="0" w:type="dxa"/>
        </w:tblCellMar>
        <w:tblLook w:val="04A0" w:firstRow="1" w:lastRow="0" w:firstColumn="1" w:lastColumn="0" w:noHBand="0" w:noVBand="1"/>
      </w:tblPr>
      <w:tblGrid>
        <w:gridCol w:w="6660"/>
        <w:gridCol w:w="1260"/>
        <w:gridCol w:w="1260"/>
        <w:gridCol w:w="1260"/>
      </w:tblGrid>
      <w:tr w:rsidR="005A3D2D" w:rsidRPr="0048763D" w14:paraId="6AAA066A" w14:textId="77777777" w:rsidTr="005A3D2D">
        <w:trPr>
          <w:trHeight w:val="549"/>
          <w:jc w:val="center"/>
        </w:trPr>
        <w:tc>
          <w:tcPr>
            <w:tcW w:w="10440" w:type="dxa"/>
            <w:gridSpan w:val="4"/>
            <w:tcBorders>
              <w:top w:val="nil"/>
              <w:left w:val="nil"/>
              <w:bottom w:val="nil"/>
              <w:right w:val="nil"/>
            </w:tcBorders>
            <w:shd w:val="clear" w:color="auto" w:fill="auto"/>
            <w:vAlign w:val="center"/>
          </w:tcPr>
          <w:p w14:paraId="47BAF732" w14:textId="77777777" w:rsidR="005A3D2D" w:rsidRPr="0048763D" w:rsidRDefault="005A3D2D" w:rsidP="005A3D2D">
            <w:pPr>
              <w:pStyle w:val="Heading6"/>
              <w:rPr>
                <w:sz w:val="22"/>
                <w:szCs w:val="22"/>
              </w:rPr>
            </w:pPr>
            <w:r w:rsidRPr="001854AC">
              <w:rPr>
                <w:sz w:val="22"/>
                <w:szCs w:val="22"/>
              </w:rPr>
              <w:lastRenderedPageBreak/>
              <w:t>PERFORMANCE AREA: GENERAL EXPECTATIONS</w:t>
            </w:r>
          </w:p>
        </w:tc>
      </w:tr>
      <w:tr w:rsidR="005A3D2D" w:rsidRPr="0027389A" w14:paraId="79EEB806" w14:textId="77777777" w:rsidTr="005A3D2D">
        <w:trPr>
          <w:trHeight w:val="549"/>
          <w:jc w:val="center"/>
        </w:trPr>
        <w:tc>
          <w:tcPr>
            <w:tcW w:w="10440" w:type="dxa"/>
            <w:gridSpan w:val="4"/>
            <w:tcBorders>
              <w:top w:val="nil"/>
              <w:left w:val="nil"/>
              <w:bottom w:val="nil"/>
              <w:right w:val="nil"/>
            </w:tcBorders>
            <w:shd w:val="clear" w:color="auto" w:fill="auto"/>
            <w:vAlign w:val="center"/>
          </w:tcPr>
          <w:p w14:paraId="17C4F4C4" w14:textId="77777777" w:rsidR="005A3D2D" w:rsidRPr="0027389A" w:rsidRDefault="005A3D2D" w:rsidP="0048763D">
            <w:pPr>
              <w:pStyle w:val="Heading6"/>
              <w:rPr>
                <w:color w:val="FF0000"/>
                <w:sz w:val="18"/>
                <w:szCs w:val="18"/>
              </w:rPr>
            </w:pPr>
            <w:r w:rsidRPr="0048140F">
              <w:rPr>
                <w:sz w:val="22"/>
                <w:szCs w:val="22"/>
              </w:rPr>
              <w:t xml:space="preserve">KEY INDICATOR: The </w:t>
            </w:r>
            <w:r w:rsidRPr="0048140F">
              <w:rPr>
                <w:sz w:val="22"/>
                <w:szCs w:val="22"/>
                <w:lang w:val="en-CA"/>
              </w:rPr>
              <w:t xml:space="preserve">Journeyman </w:t>
            </w:r>
            <w:r>
              <w:rPr>
                <w:sz w:val="22"/>
                <w:szCs w:val="22"/>
                <w:lang w:val="en-CA"/>
              </w:rPr>
              <w:t>Carpenter</w:t>
            </w:r>
            <w:r w:rsidRPr="0048140F">
              <w:rPr>
                <w:sz w:val="22"/>
                <w:szCs w:val="22"/>
              </w:rPr>
              <w:t xml:space="preserve"> demonstrates evidence of effective adherence to General Expectations</w:t>
            </w:r>
          </w:p>
        </w:tc>
      </w:tr>
      <w:tr w:rsidR="005A3D2D" w:rsidRPr="0027389A" w14:paraId="00FF0460" w14:textId="77777777" w:rsidTr="005A3D2D">
        <w:trPr>
          <w:trHeight w:val="99"/>
          <w:jc w:val="center"/>
        </w:trPr>
        <w:tc>
          <w:tcPr>
            <w:tcW w:w="6660" w:type="dxa"/>
            <w:tcBorders>
              <w:top w:val="nil"/>
              <w:left w:val="nil"/>
              <w:right w:val="nil"/>
            </w:tcBorders>
            <w:shd w:val="clear" w:color="auto" w:fill="auto"/>
            <w:vAlign w:val="center"/>
          </w:tcPr>
          <w:p w14:paraId="5616C08E" w14:textId="77777777" w:rsidR="005A3D2D" w:rsidRPr="0048763D" w:rsidRDefault="005A3D2D" w:rsidP="0048763D">
            <w:pPr>
              <w:pStyle w:val="Heading6"/>
              <w:rPr>
                <w:sz w:val="22"/>
                <w:szCs w:val="22"/>
              </w:rPr>
            </w:pPr>
            <w:r w:rsidRPr="0048763D">
              <w:rPr>
                <w:sz w:val="22"/>
                <w:szCs w:val="22"/>
              </w:rPr>
              <w:t>DESCRIPTORS:</w:t>
            </w:r>
          </w:p>
        </w:tc>
        <w:tc>
          <w:tcPr>
            <w:tcW w:w="1260" w:type="dxa"/>
            <w:tcBorders>
              <w:top w:val="nil"/>
              <w:left w:val="nil"/>
              <w:bottom w:val="nil"/>
              <w:right w:val="nil"/>
            </w:tcBorders>
            <w:shd w:val="clear" w:color="auto" w:fill="auto"/>
            <w:vAlign w:val="bottom"/>
          </w:tcPr>
          <w:p w14:paraId="41E5E386" w14:textId="77777777" w:rsidR="005A3D2D" w:rsidRPr="0048763D" w:rsidRDefault="005A3D2D" w:rsidP="0048763D">
            <w:pPr>
              <w:pStyle w:val="Heading6"/>
              <w:jc w:val="center"/>
              <w:rPr>
                <w:sz w:val="18"/>
                <w:szCs w:val="18"/>
              </w:rPr>
            </w:pPr>
            <w:r w:rsidRPr="0048763D">
              <w:rPr>
                <w:sz w:val="18"/>
                <w:szCs w:val="18"/>
              </w:rPr>
              <w:t>Proficient</w:t>
            </w:r>
          </w:p>
        </w:tc>
        <w:tc>
          <w:tcPr>
            <w:tcW w:w="1260" w:type="dxa"/>
            <w:tcBorders>
              <w:top w:val="nil"/>
              <w:left w:val="nil"/>
              <w:bottom w:val="nil"/>
              <w:right w:val="nil"/>
            </w:tcBorders>
            <w:shd w:val="clear" w:color="auto" w:fill="auto"/>
            <w:vAlign w:val="bottom"/>
          </w:tcPr>
          <w:p w14:paraId="2B5660A6" w14:textId="77777777" w:rsidR="005A3D2D" w:rsidRPr="0048763D" w:rsidRDefault="005A3D2D" w:rsidP="0048763D">
            <w:pPr>
              <w:pStyle w:val="Heading6"/>
              <w:jc w:val="center"/>
              <w:rPr>
                <w:sz w:val="18"/>
                <w:szCs w:val="18"/>
              </w:rPr>
            </w:pPr>
            <w:r w:rsidRPr="0048763D">
              <w:rPr>
                <w:sz w:val="18"/>
                <w:szCs w:val="18"/>
              </w:rPr>
              <w:t>Needs</w:t>
            </w:r>
          </w:p>
          <w:p w14:paraId="2BC69965" w14:textId="77777777" w:rsidR="005A3D2D" w:rsidRPr="0048763D" w:rsidRDefault="005A3D2D" w:rsidP="0048763D">
            <w:pPr>
              <w:pStyle w:val="Heading6"/>
              <w:jc w:val="center"/>
              <w:rPr>
                <w:sz w:val="18"/>
                <w:szCs w:val="18"/>
              </w:rPr>
            </w:pPr>
            <w:r w:rsidRPr="0048763D">
              <w:rPr>
                <w:sz w:val="18"/>
                <w:szCs w:val="18"/>
              </w:rPr>
              <w:t>Improvement</w:t>
            </w:r>
          </w:p>
        </w:tc>
        <w:tc>
          <w:tcPr>
            <w:tcW w:w="1260" w:type="dxa"/>
            <w:tcBorders>
              <w:top w:val="nil"/>
              <w:left w:val="nil"/>
              <w:bottom w:val="nil"/>
              <w:right w:val="nil"/>
            </w:tcBorders>
            <w:shd w:val="clear" w:color="auto" w:fill="auto"/>
            <w:vAlign w:val="bottom"/>
          </w:tcPr>
          <w:p w14:paraId="7CF79067" w14:textId="77777777" w:rsidR="005A3D2D" w:rsidRPr="0048763D" w:rsidRDefault="005A3D2D" w:rsidP="0048763D">
            <w:pPr>
              <w:pStyle w:val="Heading6"/>
              <w:jc w:val="center"/>
              <w:rPr>
                <w:sz w:val="18"/>
                <w:szCs w:val="18"/>
              </w:rPr>
            </w:pPr>
            <w:r w:rsidRPr="0048763D">
              <w:rPr>
                <w:sz w:val="18"/>
                <w:szCs w:val="18"/>
              </w:rPr>
              <w:t>Not</w:t>
            </w:r>
          </w:p>
          <w:p w14:paraId="406BC205" w14:textId="77777777" w:rsidR="005A3D2D" w:rsidRPr="0048763D" w:rsidRDefault="005A3D2D" w:rsidP="0048763D">
            <w:pPr>
              <w:pStyle w:val="Heading6"/>
              <w:jc w:val="center"/>
              <w:rPr>
                <w:sz w:val="18"/>
                <w:szCs w:val="18"/>
              </w:rPr>
            </w:pPr>
            <w:r w:rsidRPr="0048763D">
              <w:rPr>
                <w:sz w:val="18"/>
                <w:szCs w:val="18"/>
              </w:rPr>
              <w:t>Applicable</w:t>
            </w:r>
          </w:p>
        </w:tc>
      </w:tr>
      <w:tr w:rsidR="005A3D2D" w:rsidRPr="0027389A" w14:paraId="56B896E5" w14:textId="77777777" w:rsidTr="005A3D2D">
        <w:trPr>
          <w:trHeight w:val="108"/>
          <w:jc w:val="center"/>
        </w:trPr>
        <w:tc>
          <w:tcPr>
            <w:tcW w:w="6660" w:type="dxa"/>
            <w:shd w:val="clear" w:color="auto" w:fill="auto"/>
            <w:vAlign w:val="center"/>
          </w:tcPr>
          <w:p w14:paraId="52578016"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Have a thorough understanding of the principles and practices, and will have the required journeyman certification for the operation of institutional public buildings.</w:t>
            </w:r>
          </w:p>
        </w:tc>
        <w:tc>
          <w:tcPr>
            <w:tcW w:w="1260" w:type="dxa"/>
            <w:tcBorders>
              <w:top w:val="nil"/>
              <w:left w:val="nil"/>
              <w:bottom w:val="nil"/>
              <w:right w:val="nil"/>
            </w:tcBorders>
            <w:shd w:val="clear" w:color="auto" w:fill="auto"/>
            <w:vAlign w:val="center"/>
          </w:tcPr>
          <w:p w14:paraId="01D9A217"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152BFFFC"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54081FCB" w14:textId="77777777" w:rsidR="005A3D2D" w:rsidRPr="0048763D" w:rsidRDefault="005A3D2D" w:rsidP="0048763D">
            <w:pPr>
              <w:jc w:val="center"/>
              <w:rPr>
                <w:sz w:val="32"/>
                <w:szCs w:val="32"/>
              </w:rPr>
            </w:pPr>
            <w:r w:rsidRPr="0048763D">
              <w:rPr>
                <w:sz w:val="32"/>
                <w:szCs w:val="32"/>
              </w:rPr>
              <w:t></w:t>
            </w:r>
          </w:p>
        </w:tc>
      </w:tr>
      <w:tr w:rsidR="005A3D2D" w:rsidRPr="0027389A" w14:paraId="1E32F34D" w14:textId="77777777" w:rsidTr="005A3D2D">
        <w:trPr>
          <w:trHeight w:val="108"/>
          <w:jc w:val="center"/>
        </w:trPr>
        <w:tc>
          <w:tcPr>
            <w:tcW w:w="6660" w:type="dxa"/>
            <w:shd w:val="clear" w:color="auto" w:fill="auto"/>
            <w:vAlign w:val="center"/>
          </w:tcPr>
          <w:p w14:paraId="0281BB78"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 with the Horizon Maintenance Department team to ensure that all school facilities provide a safe, reliable and positive environment for all staff, students, and pubic through proper maintenance and preventative maintenance of all infrastructure.</w:t>
            </w:r>
          </w:p>
        </w:tc>
        <w:tc>
          <w:tcPr>
            <w:tcW w:w="1260" w:type="dxa"/>
            <w:tcBorders>
              <w:top w:val="nil"/>
              <w:left w:val="nil"/>
              <w:bottom w:val="nil"/>
              <w:right w:val="nil"/>
            </w:tcBorders>
            <w:shd w:val="clear" w:color="auto" w:fill="auto"/>
            <w:vAlign w:val="center"/>
          </w:tcPr>
          <w:p w14:paraId="460189C4" w14:textId="77777777" w:rsidR="005A3D2D" w:rsidRPr="001854AC" w:rsidRDefault="005A3D2D"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440EED43" w14:textId="77777777" w:rsidR="005A3D2D" w:rsidRPr="001854AC" w:rsidRDefault="005A3D2D"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0BB0F1A5" w14:textId="77777777" w:rsidR="005A3D2D" w:rsidRPr="001854AC" w:rsidRDefault="005A3D2D" w:rsidP="0048763D">
            <w:pPr>
              <w:jc w:val="center"/>
              <w:rPr>
                <w:sz w:val="32"/>
                <w:szCs w:val="32"/>
              </w:rPr>
            </w:pPr>
            <w:r w:rsidRPr="008433E4">
              <w:rPr>
                <w:sz w:val="32"/>
                <w:szCs w:val="32"/>
              </w:rPr>
              <w:t></w:t>
            </w:r>
          </w:p>
        </w:tc>
      </w:tr>
      <w:tr w:rsidR="005A3D2D" w:rsidRPr="0027389A" w14:paraId="443B89F4" w14:textId="77777777" w:rsidTr="005A3D2D">
        <w:trPr>
          <w:trHeight w:val="108"/>
          <w:jc w:val="center"/>
        </w:trPr>
        <w:tc>
          <w:tcPr>
            <w:tcW w:w="6660" w:type="dxa"/>
            <w:shd w:val="clear" w:color="auto" w:fill="auto"/>
            <w:vAlign w:val="center"/>
          </w:tcPr>
          <w:p w14:paraId="23AC98D5"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that the maintenance and preventative maintenance functions of the Maintenance Department are conducted according to good institutional facility maintenance practices and in compliance with all federal and provincial legislation.</w:t>
            </w:r>
          </w:p>
        </w:tc>
        <w:tc>
          <w:tcPr>
            <w:tcW w:w="1260" w:type="dxa"/>
            <w:tcBorders>
              <w:top w:val="nil"/>
              <w:left w:val="nil"/>
              <w:bottom w:val="nil"/>
              <w:right w:val="nil"/>
            </w:tcBorders>
            <w:shd w:val="clear" w:color="auto" w:fill="auto"/>
            <w:vAlign w:val="center"/>
          </w:tcPr>
          <w:p w14:paraId="2F6FDE46" w14:textId="77777777" w:rsidR="005A3D2D" w:rsidRPr="0048763D" w:rsidRDefault="005A3D2D" w:rsidP="0048763D">
            <w:pPr>
              <w:jc w:val="center"/>
              <w:rPr>
                <w:sz w:val="32"/>
                <w:szCs w:val="32"/>
              </w:rPr>
            </w:pPr>
            <w:r w:rsidRPr="0090494B">
              <w:rPr>
                <w:sz w:val="32"/>
                <w:szCs w:val="32"/>
              </w:rPr>
              <w:t></w:t>
            </w:r>
          </w:p>
        </w:tc>
        <w:tc>
          <w:tcPr>
            <w:tcW w:w="1260" w:type="dxa"/>
            <w:tcBorders>
              <w:top w:val="nil"/>
              <w:left w:val="nil"/>
              <w:bottom w:val="nil"/>
              <w:right w:val="nil"/>
            </w:tcBorders>
            <w:shd w:val="clear" w:color="auto" w:fill="auto"/>
            <w:vAlign w:val="center"/>
          </w:tcPr>
          <w:p w14:paraId="71AEF46D" w14:textId="77777777" w:rsidR="005A3D2D" w:rsidRPr="0048763D" w:rsidRDefault="005A3D2D" w:rsidP="0048763D">
            <w:pPr>
              <w:jc w:val="center"/>
              <w:rPr>
                <w:sz w:val="32"/>
                <w:szCs w:val="32"/>
              </w:rPr>
            </w:pPr>
            <w:r w:rsidRPr="0090494B">
              <w:rPr>
                <w:sz w:val="32"/>
                <w:szCs w:val="32"/>
              </w:rPr>
              <w:t></w:t>
            </w:r>
          </w:p>
        </w:tc>
        <w:tc>
          <w:tcPr>
            <w:tcW w:w="1260" w:type="dxa"/>
            <w:tcBorders>
              <w:top w:val="nil"/>
              <w:left w:val="nil"/>
              <w:bottom w:val="nil"/>
              <w:right w:val="nil"/>
            </w:tcBorders>
            <w:shd w:val="clear" w:color="auto" w:fill="auto"/>
            <w:vAlign w:val="center"/>
          </w:tcPr>
          <w:p w14:paraId="5FE3E0FF" w14:textId="77777777" w:rsidR="005A3D2D" w:rsidRPr="0048763D" w:rsidRDefault="005A3D2D" w:rsidP="0048763D">
            <w:pPr>
              <w:jc w:val="center"/>
              <w:rPr>
                <w:sz w:val="32"/>
                <w:szCs w:val="32"/>
              </w:rPr>
            </w:pPr>
            <w:r w:rsidRPr="0090494B">
              <w:rPr>
                <w:sz w:val="32"/>
                <w:szCs w:val="32"/>
              </w:rPr>
              <w:t></w:t>
            </w:r>
          </w:p>
        </w:tc>
      </w:tr>
      <w:tr w:rsidR="005A3D2D" w:rsidRPr="0027389A" w14:paraId="43B98A24" w14:textId="77777777" w:rsidTr="005A3D2D">
        <w:trPr>
          <w:trHeight w:val="108"/>
          <w:jc w:val="center"/>
        </w:trPr>
        <w:tc>
          <w:tcPr>
            <w:tcW w:w="6660" w:type="dxa"/>
            <w:shd w:val="clear" w:color="auto" w:fill="auto"/>
            <w:vAlign w:val="center"/>
          </w:tcPr>
          <w:p w14:paraId="3B281E06"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sz w:val="22"/>
                <w:szCs w:val="22"/>
              </w:rPr>
              <w:t>Present and promote positive reinforcement of Board and Maintenance Department policies and practices, in providing service to all staff, students and stakeholders.</w:t>
            </w:r>
          </w:p>
        </w:tc>
        <w:tc>
          <w:tcPr>
            <w:tcW w:w="1260" w:type="dxa"/>
            <w:tcBorders>
              <w:top w:val="nil"/>
              <w:left w:val="nil"/>
              <w:bottom w:val="nil"/>
              <w:right w:val="nil"/>
            </w:tcBorders>
            <w:shd w:val="clear" w:color="auto" w:fill="auto"/>
            <w:vAlign w:val="center"/>
          </w:tcPr>
          <w:p w14:paraId="0D14917E" w14:textId="77777777" w:rsidR="005A3D2D" w:rsidRPr="0090494B" w:rsidRDefault="005A3D2D" w:rsidP="0048763D">
            <w:pPr>
              <w:jc w:val="center"/>
              <w:rPr>
                <w:sz w:val="32"/>
                <w:szCs w:val="32"/>
              </w:rPr>
            </w:pPr>
            <w:r w:rsidRPr="003D3F19">
              <w:rPr>
                <w:sz w:val="32"/>
                <w:szCs w:val="32"/>
              </w:rPr>
              <w:t></w:t>
            </w:r>
          </w:p>
        </w:tc>
        <w:tc>
          <w:tcPr>
            <w:tcW w:w="1260" w:type="dxa"/>
            <w:tcBorders>
              <w:top w:val="nil"/>
              <w:left w:val="nil"/>
              <w:bottom w:val="nil"/>
              <w:right w:val="nil"/>
            </w:tcBorders>
            <w:shd w:val="clear" w:color="auto" w:fill="auto"/>
            <w:vAlign w:val="center"/>
          </w:tcPr>
          <w:p w14:paraId="691E42EC" w14:textId="77777777" w:rsidR="005A3D2D" w:rsidRPr="0090494B" w:rsidRDefault="005A3D2D" w:rsidP="0048763D">
            <w:pPr>
              <w:jc w:val="center"/>
              <w:rPr>
                <w:sz w:val="32"/>
                <w:szCs w:val="32"/>
              </w:rPr>
            </w:pPr>
            <w:r w:rsidRPr="003D3F19">
              <w:rPr>
                <w:sz w:val="32"/>
                <w:szCs w:val="32"/>
              </w:rPr>
              <w:t></w:t>
            </w:r>
          </w:p>
        </w:tc>
        <w:tc>
          <w:tcPr>
            <w:tcW w:w="1260" w:type="dxa"/>
            <w:tcBorders>
              <w:top w:val="nil"/>
              <w:left w:val="nil"/>
              <w:bottom w:val="nil"/>
              <w:right w:val="nil"/>
            </w:tcBorders>
            <w:shd w:val="clear" w:color="auto" w:fill="auto"/>
            <w:vAlign w:val="center"/>
          </w:tcPr>
          <w:p w14:paraId="48FA41C2" w14:textId="77777777" w:rsidR="005A3D2D" w:rsidRPr="0090494B" w:rsidRDefault="005A3D2D" w:rsidP="0048763D">
            <w:pPr>
              <w:jc w:val="center"/>
              <w:rPr>
                <w:sz w:val="32"/>
                <w:szCs w:val="32"/>
              </w:rPr>
            </w:pPr>
            <w:r w:rsidRPr="003D3F19">
              <w:rPr>
                <w:sz w:val="32"/>
                <w:szCs w:val="32"/>
              </w:rPr>
              <w:t></w:t>
            </w:r>
          </w:p>
        </w:tc>
      </w:tr>
      <w:tr w:rsidR="005A3D2D" w:rsidRPr="0027389A" w14:paraId="536A70F7" w14:textId="77777777" w:rsidTr="005A3D2D">
        <w:trPr>
          <w:trHeight w:val="108"/>
          <w:jc w:val="center"/>
        </w:trPr>
        <w:tc>
          <w:tcPr>
            <w:tcW w:w="6660" w:type="dxa"/>
            <w:shd w:val="clear" w:color="auto" w:fill="auto"/>
            <w:vAlign w:val="center"/>
          </w:tcPr>
          <w:p w14:paraId="3FF558AD"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Working cooperatively with all Maintenance Department personnel and assisting other Maintenance personnel as requested or as directed by the Facilities Manager.</w:t>
            </w:r>
            <w:r w:rsidRPr="0048763D">
              <w:rPr>
                <w:sz w:val="22"/>
                <w:szCs w:val="22"/>
              </w:rPr>
              <w:t xml:space="preserve"> </w:t>
            </w:r>
          </w:p>
        </w:tc>
        <w:tc>
          <w:tcPr>
            <w:tcW w:w="1260" w:type="dxa"/>
            <w:tcBorders>
              <w:top w:val="nil"/>
              <w:left w:val="nil"/>
              <w:bottom w:val="nil"/>
              <w:right w:val="nil"/>
            </w:tcBorders>
            <w:shd w:val="clear" w:color="auto" w:fill="auto"/>
            <w:vAlign w:val="center"/>
          </w:tcPr>
          <w:p w14:paraId="4257B745" w14:textId="77777777" w:rsidR="005A3D2D" w:rsidRPr="0090494B" w:rsidRDefault="005A3D2D"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3A1EA46A" w14:textId="77777777" w:rsidR="005A3D2D" w:rsidRPr="0090494B" w:rsidRDefault="005A3D2D"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49641E3" w14:textId="77777777" w:rsidR="005A3D2D" w:rsidRPr="0090494B" w:rsidRDefault="005A3D2D" w:rsidP="0048763D">
            <w:pPr>
              <w:jc w:val="center"/>
              <w:rPr>
                <w:sz w:val="32"/>
                <w:szCs w:val="32"/>
              </w:rPr>
            </w:pPr>
            <w:r w:rsidRPr="0048140F">
              <w:rPr>
                <w:sz w:val="32"/>
                <w:szCs w:val="32"/>
              </w:rPr>
              <w:t></w:t>
            </w:r>
          </w:p>
        </w:tc>
      </w:tr>
      <w:tr w:rsidR="005A3D2D" w:rsidRPr="0027389A" w14:paraId="5F615320" w14:textId="77777777" w:rsidTr="005A3D2D">
        <w:trPr>
          <w:trHeight w:val="108"/>
          <w:jc w:val="center"/>
        </w:trPr>
        <w:tc>
          <w:tcPr>
            <w:tcW w:w="6660" w:type="dxa"/>
            <w:shd w:val="clear" w:color="auto" w:fill="auto"/>
            <w:vAlign w:val="center"/>
          </w:tcPr>
          <w:p w14:paraId="357C82DB"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Meet and abide by all Maintenance department regulations that are listed in the Horizon Maintenance department employee manual and other sources of information and in accordance with Horizon Board policy.</w:t>
            </w:r>
          </w:p>
        </w:tc>
        <w:tc>
          <w:tcPr>
            <w:tcW w:w="1260" w:type="dxa"/>
            <w:tcBorders>
              <w:top w:val="nil"/>
              <w:left w:val="nil"/>
              <w:bottom w:val="nil"/>
              <w:right w:val="nil"/>
            </w:tcBorders>
            <w:shd w:val="clear" w:color="auto" w:fill="auto"/>
            <w:vAlign w:val="center"/>
          </w:tcPr>
          <w:p w14:paraId="04B4DE35" w14:textId="77777777" w:rsidR="005A3D2D" w:rsidRPr="0090494B" w:rsidRDefault="005A3D2D"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9BD5825" w14:textId="77777777" w:rsidR="005A3D2D" w:rsidRPr="0090494B" w:rsidRDefault="005A3D2D"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5FEB4274" w14:textId="77777777" w:rsidR="005A3D2D" w:rsidRPr="0090494B" w:rsidRDefault="005A3D2D" w:rsidP="0048763D">
            <w:pPr>
              <w:jc w:val="center"/>
              <w:rPr>
                <w:sz w:val="32"/>
                <w:szCs w:val="32"/>
              </w:rPr>
            </w:pPr>
            <w:r w:rsidRPr="0048140F">
              <w:rPr>
                <w:sz w:val="32"/>
                <w:szCs w:val="32"/>
              </w:rPr>
              <w:t></w:t>
            </w:r>
          </w:p>
        </w:tc>
      </w:tr>
      <w:tr w:rsidR="005A3D2D" w:rsidRPr="0027389A" w14:paraId="7CFCECFA" w14:textId="77777777" w:rsidTr="005A3D2D">
        <w:trPr>
          <w:trHeight w:val="90"/>
          <w:jc w:val="center"/>
        </w:trPr>
        <w:tc>
          <w:tcPr>
            <w:tcW w:w="6660" w:type="dxa"/>
            <w:shd w:val="clear" w:color="auto" w:fill="auto"/>
            <w:vAlign w:val="center"/>
          </w:tcPr>
          <w:p w14:paraId="33BEDD8C"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The safety of building occupants will be the first criteria in evaluating the possible closure of a school or the scheduling of necessary infrastructure repairs or servicing. </w:t>
            </w:r>
          </w:p>
        </w:tc>
        <w:tc>
          <w:tcPr>
            <w:tcW w:w="1260" w:type="dxa"/>
            <w:tcBorders>
              <w:top w:val="nil"/>
              <w:left w:val="nil"/>
              <w:right w:val="nil"/>
            </w:tcBorders>
            <w:shd w:val="clear" w:color="auto" w:fill="auto"/>
            <w:vAlign w:val="center"/>
          </w:tcPr>
          <w:p w14:paraId="3C46256B"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right w:val="nil"/>
            </w:tcBorders>
            <w:shd w:val="clear" w:color="auto" w:fill="auto"/>
            <w:vAlign w:val="center"/>
          </w:tcPr>
          <w:p w14:paraId="6A164060"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right w:val="nil"/>
            </w:tcBorders>
            <w:shd w:val="clear" w:color="auto" w:fill="auto"/>
            <w:vAlign w:val="center"/>
          </w:tcPr>
          <w:p w14:paraId="72B0A027" w14:textId="77777777" w:rsidR="005A3D2D" w:rsidRPr="0048763D" w:rsidRDefault="005A3D2D" w:rsidP="0048763D">
            <w:pPr>
              <w:jc w:val="center"/>
              <w:rPr>
                <w:sz w:val="32"/>
                <w:szCs w:val="32"/>
              </w:rPr>
            </w:pPr>
            <w:r w:rsidRPr="0048763D">
              <w:rPr>
                <w:sz w:val="32"/>
                <w:szCs w:val="32"/>
              </w:rPr>
              <w:t></w:t>
            </w:r>
          </w:p>
        </w:tc>
      </w:tr>
      <w:tr w:rsidR="005A3D2D" w:rsidRPr="0027389A" w14:paraId="56C0D67D" w14:textId="77777777" w:rsidTr="005A3D2D">
        <w:trPr>
          <w:trHeight w:val="90"/>
          <w:jc w:val="center"/>
        </w:trPr>
        <w:tc>
          <w:tcPr>
            <w:tcW w:w="6660" w:type="dxa"/>
            <w:shd w:val="clear" w:color="auto" w:fill="auto"/>
            <w:vAlign w:val="center"/>
          </w:tcPr>
          <w:p w14:paraId="0E1C39EB"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sz w:val="22"/>
                <w:szCs w:val="22"/>
              </w:rPr>
              <w:t xml:space="preserve">Communicate and coordinate with all required provincial and municipal authorities to ensure that all inspections and resulting reports are completed. </w:t>
            </w:r>
          </w:p>
        </w:tc>
        <w:tc>
          <w:tcPr>
            <w:tcW w:w="1260" w:type="dxa"/>
            <w:tcBorders>
              <w:top w:val="nil"/>
              <w:left w:val="nil"/>
              <w:right w:val="nil"/>
            </w:tcBorders>
            <w:shd w:val="clear" w:color="auto" w:fill="auto"/>
            <w:vAlign w:val="center"/>
          </w:tcPr>
          <w:p w14:paraId="6BE6B307" w14:textId="77777777" w:rsidR="005A3D2D" w:rsidRPr="0048763D" w:rsidRDefault="005A3D2D"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0C6EF866" w14:textId="77777777" w:rsidR="005A3D2D" w:rsidRPr="0048763D" w:rsidRDefault="005A3D2D"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183C276A" w14:textId="77777777" w:rsidR="005A3D2D" w:rsidRPr="0048763D" w:rsidRDefault="005A3D2D" w:rsidP="0048763D">
            <w:pPr>
              <w:jc w:val="center"/>
              <w:rPr>
                <w:sz w:val="32"/>
                <w:szCs w:val="32"/>
              </w:rPr>
            </w:pPr>
            <w:r w:rsidRPr="0048140F">
              <w:rPr>
                <w:sz w:val="32"/>
                <w:szCs w:val="32"/>
              </w:rPr>
              <w:t></w:t>
            </w:r>
          </w:p>
        </w:tc>
      </w:tr>
      <w:tr w:rsidR="005A3D2D" w:rsidRPr="0027389A" w14:paraId="0D74B074" w14:textId="77777777" w:rsidTr="005A3D2D">
        <w:trPr>
          <w:trHeight w:val="90"/>
          <w:jc w:val="center"/>
        </w:trPr>
        <w:tc>
          <w:tcPr>
            <w:tcW w:w="6660" w:type="dxa"/>
            <w:shd w:val="clear" w:color="auto" w:fill="auto"/>
            <w:vAlign w:val="center"/>
          </w:tcPr>
          <w:p w14:paraId="3EF1501A"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sz w:val="22"/>
                <w:szCs w:val="22"/>
              </w:rPr>
              <w:t xml:space="preserve">Provide daily and ongoing information and communication with the Facilities Manager on work assignments, problems, temporary staffing concerns, safety hazards, work completed, outstanding work, work schedules, etc. </w:t>
            </w:r>
          </w:p>
        </w:tc>
        <w:tc>
          <w:tcPr>
            <w:tcW w:w="1260" w:type="dxa"/>
            <w:tcBorders>
              <w:top w:val="nil"/>
              <w:left w:val="nil"/>
              <w:right w:val="nil"/>
            </w:tcBorders>
            <w:shd w:val="clear" w:color="auto" w:fill="auto"/>
            <w:vAlign w:val="center"/>
          </w:tcPr>
          <w:p w14:paraId="4A9AD55A" w14:textId="77777777" w:rsidR="005A3D2D" w:rsidRPr="0084406F" w:rsidRDefault="005A3D2D" w:rsidP="0048763D">
            <w:pPr>
              <w:jc w:val="center"/>
              <w:rPr>
                <w:sz w:val="32"/>
                <w:szCs w:val="32"/>
              </w:rPr>
            </w:pPr>
            <w:r w:rsidRPr="003D3F19">
              <w:rPr>
                <w:sz w:val="32"/>
                <w:szCs w:val="32"/>
              </w:rPr>
              <w:t></w:t>
            </w:r>
          </w:p>
        </w:tc>
        <w:tc>
          <w:tcPr>
            <w:tcW w:w="1260" w:type="dxa"/>
            <w:tcBorders>
              <w:top w:val="nil"/>
              <w:left w:val="nil"/>
              <w:right w:val="nil"/>
            </w:tcBorders>
            <w:shd w:val="clear" w:color="auto" w:fill="auto"/>
            <w:vAlign w:val="center"/>
          </w:tcPr>
          <w:p w14:paraId="30F7CAB8" w14:textId="77777777" w:rsidR="005A3D2D" w:rsidRPr="0084406F" w:rsidRDefault="005A3D2D" w:rsidP="0048763D">
            <w:pPr>
              <w:jc w:val="center"/>
              <w:rPr>
                <w:sz w:val="32"/>
                <w:szCs w:val="32"/>
              </w:rPr>
            </w:pPr>
            <w:r w:rsidRPr="003D3F19">
              <w:rPr>
                <w:sz w:val="32"/>
                <w:szCs w:val="32"/>
              </w:rPr>
              <w:t></w:t>
            </w:r>
          </w:p>
        </w:tc>
        <w:tc>
          <w:tcPr>
            <w:tcW w:w="1260" w:type="dxa"/>
            <w:tcBorders>
              <w:top w:val="nil"/>
              <w:left w:val="nil"/>
              <w:right w:val="nil"/>
            </w:tcBorders>
            <w:shd w:val="clear" w:color="auto" w:fill="auto"/>
            <w:vAlign w:val="center"/>
          </w:tcPr>
          <w:p w14:paraId="2D28B356" w14:textId="77777777" w:rsidR="005A3D2D" w:rsidRPr="0084406F" w:rsidRDefault="005A3D2D" w:rsidP="0048763D">
            <w:pPr>
              <w:jc w:val="center"/>
              <w:rPr>
                <w:sz w:val="32"/>
                <w:szCs w:val="32"/>
              </w:rPr>
            </w:pPr>
            <w:r w:rsidRPr="003D3F19">
              <w:rPr>
                <w:sz w:val="32"/>
                <w:szCs w:val="32"/>
              </w:rPr>
              <w:t></w:t>
            </w:r>
          </w:p>
        </w:tc>
      </w:tr>
      <w:tr w:rsidR="005A3D2D" w:rsidRPr="0027389A" w14:paraId="15182EB4" w14:textId="77777777" w:rsidTr="005A3D2D">
        <w:trPr>
          <w:trHeight w:val="387"/>
          <w:jc w:val="center"/>
        </w:trPr>
        <w:tc>
          <w:tcPr>
            <w:tcW w:w="6660" w:type="dxa"/>
            <w:shd w:val="clear" w:color="auto" w:fill="auto"/>
            <w:vAlign w:val="center"/>
          </w:tcPr>
          <w:p w14:paraId="50A20D2F"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 xml:space="preserve">Active participation in in-house and independent participation in continuing education and professional development to maintain required certifications and to remain informed of maintenance industry practices and products is required. Continuing education to continuously maintain and improve skills and knowledge related to work duties. </w:t>
            </w:r>
          </w:p>
        </w:tc>
        <w:tc>
          <w:tcPr>
            <w:tcW w:w="1260" w:type="dxa"/>
            <w:shd w:val="clear" w:color="auto" w:fill="auto"/>
            <w:vAlign w:val="center"/>
          </w:tcPr>
          <w:p w14:paraId="73E0A301"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0BDA62E4"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54106C50" w14:textId="77777777" w:rsidR="005A3D2D" w:rsidRPr="0048140F" w:rsidRDefault="005A3D2D" w:rsidP="0048763D">
            <w:pPr>
              <w:jc w:val="center"/>
              <w:rPr>
                <w:sz w:val="32"/>
                <w:szCs w:val="32"/>
              </w:rPr>
            </w:pPr>
            <w:r w:rsidRPr="0048140F">
              <w:rPr>
                <w:sz w:val="32"/>
                <w:szCs w:val="32"/>
              </w:rPr>
              <w:t></w:t>
            </w:r>
          </w:p>
        </w:tc>
      </w:tr>
      <w:tr w:rsidR="005A3D2D" w:rsidRPr="0027389A" w14:paraId="7EBC0F25" w14:textId="77777777" w:rsidTr="005A3D2D">
        <w:trPr>
          <w:trHeight w:val="387"/>
          <w:jc w:val="center"/>
        </w:trPr>
        <w:tc>
          <w:tcPr>
            <w:tcW w:w="6660" w:type="dxa"/>
            <w:shd w:val="clear" w:color="auto" w:fill="auto"/>
            <w:vAlign w:val="center"/>
          </w:tcPr>
          <w:p w14:paraId="5BC4699C"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Attend the daily morning organizational &amp; schedule meeting and be prepared to discuss daily work and schedule changes, new work requests, and other relevant topics. At the end of each work day, check in at the Maintenance office to confirm work completion for the day and to check your mailbox for new work orders, before leaving the worksite for the day.</w:t>
            </w:r>
          </w:p>
        </w:tc>
        <w:tc>
          <w:tcPr>
            <w:tcW w:w="1260" w:type="dxa"/>
            <w:shd w:val="clear" w:color="auto" w:fill="auto"/>
            <w:vAlign w:val="center"/>
          </w:tcPr>
          <w:p w14:paraId="191464AF"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3E674D57"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1C0ECC30" w14:textId="77777777" w:rsidR="005A3D2D" w:rsidRPr="0048140F" w:rsidRDefault="005A3D2D" w:rsidP="0048763D">
            <w:pPr>
              <w:jc w:val="center"/>
              <w:rPr>
                <w:sz w:val="32"/>
                <w:szCs w:val="32"/>
              </w:rPr>
            </w:pPr>
            <w:r w:rsidRPr="0048140F">
              <w:rPr>
                <w:sz w:val="32"/>
                <w:szCs w:val="32"/>
              </w:rPr>
              <w:t></w:t>
            </w:r>
          </w:p>
        </w:tc>
      </w:tr>
      <w:tr w:rsidR="005A3D2D" w:rsidRPr="0027389A" w14:paraId="07064DDD" w14:textId="77777777" w:rsidTr="005A3D2D">
        <w:trPr>
          <w:trHeight w:val="387"/>
          <w:jc w:val="center"/>
        </w:trPr>
        <w:tc>
          <w:tcPr>
            <w:tcW w:w="6660" w:type="dxa"/>
            <w:shd w:val="clear" w:color="auto" w:fill="auto"/>
            <w:vAlign w:val="center"/>
          </w:tcPr>
          <w:p w14:paraId="0F9E0A1C"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 xml:space="preserve">Contribute to an accident-free work environment by complying with operator's instructions for the use of power tools, wearing protective equipment such as goggles, hearing protectors, back supports, and </w:t>
            </w:r>
            <w:r w:rsidRPr="0048763D">
              <w:rPr>
                <w:sz w:val="22"/>
                <w:szCs w:val="22"/>
              </w:rPr>
              <w:lastRenderedPageBreak/>
              <w:t>work gloves, reporting incidents of unsafe work activity to supervisors, and following standard safety precautions during work.</w:t>
            </w:r>
          </w:p>
        </w:tc>
        <w:tc>
          <w:tcPr>
            <w:tcW w:w="1260" w:type="dxa"/>
            <w:shd w:val="clear" w:color="auto" w:fill="auto"/>
            <w:vAlign w:val="center"/>
          </w:tcPr>
          <w:p w14:paraId="3CF69DD4" w14:textId="77777777" w:rsidR="005A3D2D" w:rsidRPr="0048140F" w:rsidRDefault="005A3D2D" w:rsidP="0048763D">
            <w:pPr>
              <w:jc w:val="center"/>
              <w:rPr>
                <w:sz w:val="32"/>
                <w:szCs w:val="32"/>
              </w:rPr>
            </w:pPr>
            <w:r w:rsidRPr="0048140F">
              <w:rPr>
                <w:sz w:val="32"/>
                <w:szCs w:val="32"/>
              </w:rPr>
              <w:lastRenderedPageBreak/>
              <w:t></w:t>
            </w:r>
          </w:p>
        </w:tc>
        <w:tc>
          <w:tcPr>
            <w:tcW w:w="1260" w:type="dxa"/>
            <w:shd w:val="clear" w:color="auto" w:fill="auto"/>
            <w:vAlign w:val="center"/>
          </w:tcPr>
          <w:p w14:paraId="5C1196B2"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29CF0BD9" w14:textId="77777777" w:rsidR="005A3D2D" w:rsidRPr="0048140F" w:rsidRDefault="005A3D2D" w:rsidP="0048763D">
            <w:pPr>
              <w:jc w:val="center"/>
              <w:rPr>
                <w:sz w:val="32"/>
                <w:szCs w:val="32"/>
              </w:rPr>
            </w:pPr>
            <w:r w:rsidRPr="0048140F">
              <w:rPr>
                <w:sz w:val="32"/>
                <w:szCs w:val="32"/>
              </w:rPr>
              <w:t></w:t>
            </w:r>
          </w:p>
        </w:tc>
      </w:tr>
      <w:tr w:rsidR="005A3D2D" w:rsidRPr="0048763D" w14:paraId="35A9D7FB" w14:textId="77777777" w:rsidTr="005A3D2D">
        <w:trPr>
          <w:trHeight w:val="387"/>
          <w:jc w:val="center"/>
        </w:trPr>
        <w:tc>
          <w:tcPr>
            <w:tcW w:w="6660" w:type="dxa"/>
            <w:shd w:val="clear" w:color="auto" w:fill="auto"/>
            <w:vAlign w:val="center"/>
          </w:tcPr>
          <w:p w14:paraId="17E5DC72"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Contributes to the overall success of the maintenance department by performing other essential duties and responsibilities as assigned.</w:t>
            </w:r>
          </w:p>
        </w:tc>
        <w:tc>
          <w:tcPr>
            <w:tcW w:w="1260" w:type="dxa"/>
            <w:shd w:val="clear" w:color="auto" w:fill="auto"/>
            <w:vAlign w:val="center"/>
          </w:tcPr>
          <w:p w14:paraId="6846CDFD" w14:textId="77777777" w:rsidR="005A3D2D" w:rsidRPr="001854AC" w:rsidRDefault="005A3D2D" w:rsidP="0048763D">
            <w:pPr>
              <w:jc w:val="center"/>
              <w:rPr>
                <w:sz w:val="32"/>
                <w:szCs w:val="32"/>
              </w:rPr>
            </w:pPr>
            <w:r w:rsidRPr="001854AC">
              <w:rPr>
                <w:sz w:val="32"/>
                <w:szCs w:val="32"/>
              </w:rPr>
              <w:t></w:t>
            </w:r>
          </w:p>
        </w:tc>
        <w:tc>
          <w:tcPr>
            <w:tcW w:w="1260" w:type="dxa"/>
            <w:shd w:val="clear" w:color="auto" w:fill="auto"/>
            <w:vAlign w:val="center"/>
          </w:tcPr>
          <w:p w14:paraId="7F59552C" w14:textId="77777777" w:rsidR="005A3D2D" w:rsidRPr="0048763D" w:rsidRDefault="005A3D2D" w:rsidP="0048763D">
            <w:pPr>
              <w:jc w:val="center"/>
              <w:rPr>
                <w:sz w:val="32"/>
                <w:szCs w:val="32"/>
              </w:rPr>
            </w:pPr>
            <w:r w:rsidRPr="0048763D">
              <w:rPr>
                <w:sz w:val="32"/>
                <w:szCs w:val="32"/>
              </w:rPr>
              <w:t></w:t>
            </w:r>
          </w:p>
        </w:tc>
        <w:tc>
          <w:tcPr>
            <w:tcW w:w="1260" w:type="dxa"/>
            <w:shd w:val="clear" w:color="auto" w:fill="auto"/>
            <w:vAlign w:val="center"/>
          </w:tcPr>
          <w:p w14:paraId="21257944" w14:textId="77777777" w:rsidR="005A3D2D" w:rsidRPr="0048763D" w:rsidRDefault="005A3D2D" w:rsidP="0048763D">
            <w:pPr>
              <w:jc w:val="center"/>
              <w:rPr>
                <w:sz w:val="32"/>
                <w:szCs w:val="32"/>
              </w:rPr>
            </w:pPr>
            <w:r w:rsidRPr="0048763D">
              <w:rPr>
                <w:sz w:val="32"/>
                <w:szCs w:val="32"/>
              </w:rPr>
              <w:t></w:t>
            </w:r>
          </w:p>
        </w:tc>
      </w:tr>
      <w:tr w:rsidR="005A3D2D" w:rsidRPr="0027389A" w14:paraId="0BF79E17" w14:textId="77777777" w:rsidTr="005A3D2D">
        <w:trPr>
          <w:trHeight w:val="387"/>
          <w:jc w:val="center"/>
        </w:trPr>
        <w:tc>
          <w:tcPr>
            <w:tcW w:w="6660" w:type="dxa"/>
            <w:shd w:val="clear" w:color="auto" w:fill="auto"/>
            <w:vAlign w:val="center"/>
          </w:tcPr>
          <w:p w14:paraId="4FCF8D74"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Complete, in a timely fashion, work orders that come through a variety of sources including the FAME web based service requests system, faxed requests, phoned requests, in-house work orders and several other sources.</w:t>
            </w:r>
          </w:p>
        </w:tc>
        <w:tc>
          <w:tcPr>
            <w:tcW w:w="1260" w:type="dxa"/>
            <w:shd w:val="clear" w:color="auto" w:fill="auto"/>
            <w:vAlign w:val="center"/>
          </w:tcPr>
          <w:p w14:paraId="687269BD"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084F6642"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6912A959" w14:textId="77777777" w:rsidR="005A3D2D" w:rsidRPr="0048140F" w:rsidRDefault="005A3D2D" w:rsidP="0048763D">
            <w:pPr>
              <w:jc w:val="center"/>
              <w:rPr>
                <w:sz w:val="32"/>
                <w:szCs w:val="32"/>
              </w:rPr>
            </w:pPr>
            <w:r w:rsidRPr="0048140F">
              <w:rPr>
                <w:sz w:val="32"/>
                <w:szCs w:val="32"/>
              </w:rPr>
              <w:t></w:t>
            </w:r>
          </w:p>
        </w:tc>
      </w:tr>
      <w:tr w:rsidR="005A3D2D" w:rsidRPr="0027389A" w14:paraId="7A915879" w14:textId="77777777" w:rsidTr="005A3D2D">
        <w:trPr>
          <w:trHeight w:val="387"/>
          <w:jc w:val="center"/>
        </w:trPr>
        <w:tc>
          <w:tcPr>
            <w:tcW w:w="6660" w:type="dxa"/>
            <w:shd w:val="clear" w:color="auto" w:fill="auto"/>
            <w:vAlign w:val="center"/>
          </w:tcPr>
          <w:p w14:paraId="35789B44"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 xml:space="preserve">Keep the assigned services bay clean, organized, and stocked. </w:t>
            </w:r>
          </w:p>
        </w:tc>
        <w:tc>
          <w:tcPr>
            <w:tcW w:w="1260" w:type="dxa"/>
            <w:shd w:val="clear" w:color="auto" w:fill="auto"/>
            <w:vAlign w:val="center"/>
          </w:tcPr>
          <w:p w14:paraId="6EE96168"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0A4ACD98"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72BDE89A" w14:textId="77777777" w:rsidR="005A3D2D" w:rsidRPr="0048140F" w:rsidRDefault="005A3D2D" w:rsidP="0048763D">
            <w:pPr>
              <w:jc w:val="center"/>
              <w:rPr>
                <w:sz w:val="32"/>
                <w:szCs w:val="32"/>
              </w:rPr>
            </w:pPr>
            <w:r w:rsidRPr="0048140F">
              <w:rPr>
                <w:sz w:val="32"/>
                <w:szCs w:val="32"/>
              </w:rPr>
              <w:t></w:t>
            </w:r>
          </w:p>
        </w:tc>
      </w:tr>
      <w:tr w:rsidR="005A3D2D" w:rsidRPr="0027389A" w14:paraId="12695CB6" w14:textId="77777777" w:rsidTr="005A3D2D">
        <w:trPr>
          <w:trHeight w:val="387"/>
          <w:jc w:val="center"/>
        </w:trPr>
        <w:tc>
          <w:tcPr>
            <w:tcW w:w="6660" w:type="dxa"/>
            <w:shd w:val="clear" w:color="auto" w:fill="auto"/>
            <w:vAlign w:val="center"/>
          </w:tcPr>
          <w:p w14:paraId="34FC15F7"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Keep assigned service vehicle clean, organized, stocked, and serviced</w:t>
            </w:r>
          </w:p>
        </w:tc>
        <w:tc>
          <w:tcPr>
            <w:tcW w:w="1260" w:type="dxa"/>
            <w:shd w:val="clear" w:color="auto" w:fill="auto"/>
            <w:vAlign w:val="center"/>
          </w:tcPr>
          <w:p w14:paraId="45E36FE2"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4148120F"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04E9A4F1" w14:textId="77777777" w:rsidR="005A3D2D" w:rsidRPr="0048140F" w:rsidRDefault="005A3D2D" w:rsidP="0048763D">
            <w:pPr>
              <w:jc w:val="center"/>
              <w:rPr>
                <w:sz w:val="32"/>
                <w:szCs w:val="32"/>
              </w:rPr>
            </w:pPr>
            <w:r w:rsidRPr="0048140F">
              <w:rPr>
                <w:sz w:val="32"/>
                <w:szCs w:val="32"/>
              </w:rPr>
              <w:t></w:t>
            </w:r>
          </w:p>
        </w:tc>
      </w:tr>
      <w:tr w:rsidR="005A3D2D" w:rsidRPr="0027389A" w14:paraId="4CDC2082" w14:textId="77777777" w:rsidTr="005A3D2D">
        <w:trPr>
          <w:trHeight w:val="387"/>
          <w:jc w:val="center"/>
        </w:trPr>
        <w:tc>
          <w:tcPr>
            <w:tcW w:w="10440" w:type="dxa"/>
            <w:gridSpan w:val="4"/>
            <w:shd w:val="clear" w:color="auto" w:fill="auto"/>
            <w:vAlign w:val="center"/>
          </w:tcPr>
          <w:p w14:paraId="6F167D91" w14:textId="77777777" w:rsidR="005A3D2D" w:rsidRPr="0048763D" w:rsidRDefault="005A3D2D" w:rsidP="0048763D">
            <w:pPr>
              <w:rPr>
                <w:b/>
                <w:sz w:val="32"/>
                <w:szCs w:val="32"/>
              </w:rPr>
            </w:pPr>
            <w:r w:rsidRPr="0048763D">
              <w:rPr>
                <w:b/>
                <w:sz w:val="22"/>
                <w:szCs w:val="22"/>
                <w:u w:val="single"/>
              </w:rPr>
              <w:t xml:space="preserve">PERFORMANCE AREA: SPECIFIC DUTIES </w:t>
            </w:r>
          </w:p>
        </w:tc>
      </w:tr>
      <w:tr w:rsidR="005A3D2D" w:rsidRPr="0027389A" w14:paraId="7CADF831" w14:textId="77777777" w:rsidTr="005A3D2D">
        <w:trPr>
          <w:trHeight w:val="387"/>
          <w:jc w:val="center"/>
        </w:trPr>
        <w:tc>
          <w:tcPr>
            <w:tcW w:w="10440" w:type="dxa"/>
            <w:gridSpan w:val="4"/>
            <w:shd w:val="clear" w:color="auto" w:fill="auto"/>
            <w:vAlign w:val="center"/>
          </w:tcPr>
          <w:p w14:paraId="33D7E661" w14:textId="77777777" w:rsidR="005A3D2D" w:rsidRPr="0048763D" w:rsidRDefault="005A3D2D" w:rsidP="0048763D">
            <w:pPr>
              <w:rPr>
                <w:b/>
                <w:sz w:val="32"/>
                <w:szCs w:val="32"/>
              </w:rPr>
            </w:pPr>
            <w:r w:rsidRPr="0048763D">
              <w:rPr>
                <w:b/>
                <w:sz w:val="22"/>
                <w:szCs w:val="22"/>
              </w:rPr>
              <w:t xml:space="preserve">KEY INDICATOR: The Journeyman </w:t>
            </w:r>
            <w:r>
              <w:rPr>
                <w:b/>
                <w:sz w:val="22"/>
                <w:szCs w:val="22"/>
              </w:rPr>
              <w:t>Carpenter</w:t>
            </w:r>
            <w:r w:rsidRPr="0048763D">
              <w:rPr>
                <w:b/>
                <w:sz w:val="22"/>
                <w:szCs w:val="22"/>
              </w:rPr>
              <w:t xml:space="preserve"> demonstrates effective adherence to Specific Duties.</w:t>
            </w:r>
          </w:p>
        </w:tc>
      </w:tr>
      <w:tr w:rsidR="005A3D2D" w:rsidRPr="0027389A" w14:paraId="22D18EA6" w14:textId="77777777" w:rsidTr="005A3D2D">
        <w:trPr>
          <w:trHeight w:val="387"/>
          <w:jc w:val="center"/>
        </w:trPr>
        <w:tc>
          <w:tcPr>
            <w:tcW w:w="6660" w:type="dxa"/>
            <w:shd w:val="clear" w:color="auto" w:fill="auto"/>
            <w:vAlign w:val="center"/>
          </w:tcPr>
          <w:p w14:paraId="391771A7" w14:textId="77777777" w:rsidR="005A3D2D" w:rsidRPr="00BC268E" w:rsidRDefault="005A3D2D" w:rsidP="0048763D">
            <w:pPr>
              <w:pStyle w:val="ListParagraph"/>
              <w:contextualSpacing/>
              <w:rPr>
                <w:rFonts w:eastAsia="Segoe UI Symbol"/>
                <w:sz w:val="22"/>
                <w:szCs w:val="22"/>
                <w:lang w:val="en-CA"/>
              </w:rPr>
            </w:pPr>
            <w:r w:rsidRPr="0048140F">
              <w:rPr>
                <w:b/>
                <w:sz w:val="22"/>
                <w:szCs w:val="22"/>
              </w:rPr>
              <w:t>DESCRIPTORS:</w:t>
            </w:r>
          </w:p>
        </w:tc>
        <w:tc>
          <w:tcPr>
            <w:tcW w:w="1260" w:type="dxa"/>
            <w:shd w:val="clear" w:color="auto" w:fill="auto"/>
            <w:vAlign w:val="bottom"/>
          </w:tcPr>
          <w:p w14:paraId="536FE544" w14:textId="77777777" w:rsidR="005A3D2D" w:rsidRPr="00BC268E" w:rsidRDefault="005A3D2D" w:rsidP="0048763D">
            <w:pPr>
              <w:jc w:val="center"/>
              <w:rPr>
                <w:sz w:val="32"/>
                <w:szCs w:val="32"/>
              </w:rPr>
            </w:pPr>
            <w:r w:rsidRPr="0048763D">
              <w:rPr>
                <w:b/>
                <w:sz w:val="18"/>
                <w:szCs w:val="18"/>
              </w:rPr>
              <w:t>Proficient</w:t>
            </w:r>
          </w:p>
        </w:tc>
        <w:tc>
          <w:tcPr>
            <w:tcW w:w="1260" w:type="dxa"/>
            <w:shd w:val="clear" w:color="auto" w:fill="auto"/>
            <w:vAlign w:val="bottom"/>
          </w:tcPr>
          <w:p w14:paraId="06BB3421" w14:textId="77777777" w:rsidR="005A3D2D" w:rsidRPr="0048763D" w:rsidRDefault="005A3D2D" w:rsidP="0048763D">
            <w:pPr>
              <w:pStyle w:val="Heading6"/>
              <w:jc w:val="center"/>
              <w:rPr>
                <w:sz w:val="18"/>
                <w:szCs w:val="18"/>
              </w:rPr>
            </w:pPr>
            <w:r w:rsidRPr="0048763D">
              <w:rPr>
                <w:sz w:val="18"/>
                <w:szCs w:val="18"/>
              </w:rPr>
              <w:t>Needs</w:t>
            </w:r>
          </w:p>
          <w:p w14:paraId="56CB81F8" w14:textId="77777777" w:rsidR="005A3D2D" w:rsidRPr="00BC268E" w:rsidRDefault="005A3D2D" w:rsidP="0048763D">
            <w:pPr>
              <w:jc w:val="center"/>
              <w:rPr>
                <w:sz w:val="32"/>
                <w:szCs w:val="32"/>
              </w:rPr>
            </w:pPr>
            <w:r w:rsidRPr="0048763D">
              <w:rPr>
                <w:b/>
                <w:sz w:val="18"/>
                <w:szCs w:val="18"/>
              </w:rPr>
              <w:t>Improvement</w:t>
            </w:r>
          </w:p>
        </w:tc>
        <w:tc>
          <w:tcPr>
            <w:tcW w:w="1260" w:type="dxa"/>
            <w:shd w:val="clear" w:color="auto" w:fill="auto"/>
            <w:vAlign w:val="bottom"/>
          </w:tcPr>
          <w:p w14:paraId="5845F8D5" w14:textId="77777777" w:rsidR="005A3D2D" w:rsidRPr="0048763D" w:rsidRDefault="005A3D2D" w:rsidP="0048763D">
            <w:pPr>
              <w:pStyle w:val="Heading6"/>
              <w:jc w:val="center"/>
              <w:rPr>
                <w:sz w:val="18"/>
                <w:szCs w:val="18"/>
              </w:rPr>
            </w:pPr>
            <w:r w:rsidRPr="0048763D">
              <w:rPr>
                <w:sz w:val="18"/>
                <w:szCs w:val="18"/>
              </w:rPr>
              <w:t>Not</w:t>
            </w:r>
          </w:p>
          <w:p w14:paraId="0F67F93F" w14:textId="77777777" w:rsidR="005A3D2D" w:rsidRPr="00BC268E" w:rsidRDefault="005A3D2D" w:rsidP="0048763D">
            <w:pPr>
              <w:jc w:val="center"/>
              <w:rPr>
                <w:sz w:val="32"/>
                <w:szCs w:val="32"/>
              </w:rPr>
            </w:pPr>
            <w:r w:rsidRPr="0048763D">
              <w:rPr>
                <w:b/>
                <w:sz w:val="18"/>
                <w:szCs w:val="18"/>
              </w:rPr>
              <w:t>Applicable</w:t>
            </w:r>
          </w:p>
        </w:tc>
      </w:tr>
      <w:tr w:rsidR="005A3D2D" w:rsidRPr="0027389A" w14:paraId="6F1DDC7B" w14:textId="77777777" w:rsidTr="005A3D2D">
        <w:trPr>
          <w:trHeight w:val="387"/>
          <w:jc w:val="center"/>
        </w:trPr>
        <w:tc>
          <w:tcPr>
            <w:tcW w:w="6660" w:type="dxa"/>
            <w:shd w:val="clear" w:color="auto" w:fill="auto"/>
            <w:vAlign w:val="center"/>
          </w:tcPr>
          <w:p w14:paraId="5C5A48F3"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 xml:space="preserve">Working in close communication with school caretaking staff/contractors and school administration in performing maintenance and preventative maintenance functions for all school </w:t>
            </w:r>
          </w:p>
        </w:tc>
        <w:tc>
          <w:tcPr>
            <w:tcW w:w="1260" w:type="dxa"/>
            <w:shd w:val="clear" w:color="auto" w:fill="auto"/>
            <w:vAlign w:val="center"/>
          </w:tcPr>
          <w:p w14:paraId="0EAD7988" w14:textId="77777777" w:rsidR="005A3D2D" w:rsidRPr="00BC268E" w:rsidRDefault="005A3D2D" w:rsidP="0048763D">
            <w:pPr>
              <w:jc w:val="center"/>
              <w:rPr>
                <w:sz w:val="32"/>
                <w:szCs w:val="32"/>
              </w:rPr>
            </w:pPr>
            <w:r w:rsidRPr="0048140F">
              <w:rPr>
                <w:sz w:val="32"/>
                <w:szCs w:val="32"/>
              </w:rPr>
              <w:t></w:t>
            </w:r>
          </w:p>
        </w:tc>
        <w:tc>
          <w:tcPr>
            <w:tcW w:w="1260" w:type="dxa"/>
            <w:shd w:val="clear" w:color="auto" w:fill="auto"/>
            <w:vAlign w:val="center"/>
          </w:tcPr>
          <w:p w14:paraId="301C156C" w14:textId="77777777" w:rsidR="005A3D2D" w:rsidRPr="00BC268E" w:rsidRDefault="005A3D2D" w:rsidP="0048763D">
            <w:pPr>
              <w:jc w:val="center"/>
              <w:rPr>
                <w:sz w:val="32"/>
                <w:szCs w:val="32"/>
              </w:rPr>
            </w:pPr>
            <w:r w:rsidRPr="0048140F">
              <w:rPr>
                <w:sz w:val="32"/>
                <w:szCs w:val="32"/>
              </w:rPr>
              <w:t></w:t>
            </w:r>
          </w:p>
        </w:tc>
        <w:tc>
          <w:tcPr>
            <w:tcW w:w="1260" w:type="dxa"/>
            <w:shd w:val="clear" w:color="auto" w:fill="auto"/>
            <w:vAlign w:val="center"/>
          </w:tcPr>
          <w:p w14:paraId="406EA0DC" w14:textId="77777777" w:rsidR="005A3D2D" w:rsidRPr="00BC268E" w:rsidRDefault="005A3D2D" w:rsidP="0048763D">
            <w:pPr>
              <w:jc w:val="center"/>
              <w:rPr>
                <w:sz w:val="32"/>
                <w:szCs w:val="32"/>
              </w:rPr>
            </w:pPr>
            <w:r w:rsidRPr="0048140F">
              <w:rPr>
                <w:sz w:val="32"/>
                <w:szCs w:val="32"/>
              </w:rPr>
              <w:t></w:t>
            </w:r>
          </w:p>
        </w:tc>
      </w:tr>
      <w:tr w:rsidR="005A3D2D" w:rsidRPr="0027389A" w14:paraId="44506182" w14:textId="77777777" w:rsidTr="005A3D2D">
        <w:trPr>
          <w:trHeight w:val="387"/>
          <w:jc w:val="center"/>
        </w:trPr>
        <w:tc>
          <w:tcPr>
            <w:tcW w:w="6660" w:type="dxa"/>
            <w:shd w:val="clear" w:color="auto" w:fill="auto"/>
            <w:vAlign w:val="center"/>
          </w:tcPr>
          <w:p w14:paraId="67A03C3D"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Maintain an ongoing and documented Preventative Maintenance program for all schools to ensure all equipment is serviced according to the manufacturer’s requirements, to code requirements, and for maximum operating efficiency.</w:t>
            </w:r>
          </w:p>
        </w:tc>
        <w:tc>
          <w:tcPr>
            <w:tcW w:w="1260" w:type="dxa"/>
            <w:shd w:val="clear" w:color="auto" w:fill="auto"/>
            <w:vAlign w:val="center"/>
          </w:tcPr>
          <w:p w14:paraId="0933DD2F" w14:textId="77777777" w:rsidR="005A3D2D" w:rsidRPr="00BC268E" w:rsidRDefault="005A3D2D" w:rsidP="0048763D">
            <w:pPr>
              <w:jc w:val="center"/>
              <w:rPr>
                <w:sz w:val="32"/>
                <w:szCs w:val="32"/>
              </w:rPr>
            </w:pPr>
            <w:r w:rsidRPr="0048140F">
              <w:rPr>
                <w:sz w:val="32"/>
                <w:szCs w:val="32"/>
              </w:rPr>
              <w:t></w:t>
            </w:r>
          </w:p>
        </w:tc>
        <w:tc>
          <w:tcPr>
            <w:tcW w:w="1260" w:type="dxa"/>
            <w:shd w:val="clear" w:color="auto" w:fill="auto"/>
            <w:vAlign w:val="center"/>
          </w:tcPr>
          <w:p w14:paraId="25B91291" w14:textId="77777777" w:rsidR="005A3D2D" w:rsidRPr="00BC268E" w:rsidRDefault="005A3D2D" w:rsidP="0048763D">
            <w:pPr>
              <w:jc w:val="center"/>
              <w:rPr>
                <w:sz w:val="32"/>
                <w:szCs w:val="32"/>
              </w:rPr>
            </w:pPr>
            <w:r w:rsidRPr="0048140F">
              <w:rPr>
                <w:sz w:val="32"/>
                <w:szCs w:val="32"/>
              </w:rPr>
              <w:t></w:t>
            </w:r>
          </w:p>
        </w:tc>
        <w:tc>
          <w:tcPr>
            <w:tcW w:w="1260" w:type="dxa"/>
            <w:shd w:val="clear" w:color="auto" w:fill="auto"/>
            <w:vAlign w:val="center"/>
          </w:tcPr>
          <w:p w14:paraId="480A0AE2" w14:textId="77777777" w:rsidR="005A3D2D" w:rsidRPr="00BC268E" w:rsidRDefault="005A3D2D" w:rsidP="0048763D">
            <w:pPr>
              <w:jc w:val="center"/>
              <w:rPr>
                <w:sz w:val="32"/>
                <w:szCs w:val="32"/>
              </w:rPr>
            </w:pPr>
            <w:r w:rsidRPr="0048140F">
              <w:rPr>
                <w:sz w:val="32"/>
                <w:szCs w:val="32"/>
              </w:rPr>
              <w:t></w:t>
            </w:r>
          </w:p>
        </w:tc>
      </w:tr>
      <w:tr w:rsidR="005A3D2D" w:rsidRPr="0027389A" w14:paraId="00F29AAC" w14:textId="77777777" w:rsidTr="005A3D2D">
        <w:trPr>
          <w:trHeight w:val="387"/>
          <w:jc w:val="center"/>
        </w:trPr>
        <w:tc>
          <w:tcPr>
            <w:tcW w:w="6660" w:type="dxa"/>
            <w:shd w:val="clear" w:color="auto" w:fill="auto"/>
            <w:vAlign w:val="center"/>
          </w:tcPr>
          <w:p w14:paraId="5AB99729"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Ensure that all necessary permits for renovations or equipment upgrading are obtained.</w:t>
            </w:r>
          </w:p>
        </w:tc>
        <w:tc>
          <w:tcPr>
            <w:tcW w:w="1260" w:type="dxa"/>
            <w:shd w:val="clear" w:color="auto" w:fill="auto"/>
            <w:vAlign w:val="center"/>
          </w:tcPr>
          <w:p w14:paraId="1CE8DF0E"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2CC1E9CA"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2632ABB9" w14:textId="77777777" w:rsidR="005A3D2D" w:rsidRPr="0048140F" w:rsidRDefault="005A3D2D" w:rsidP="0048763D">
            <w:pPr>
              <w:jc w:val="center"/>
              <w:rPr>
                <w:sz w:val="32"/>
                <w:szCs w:val="32"/>
              </w:rPr>
            </w:pPr>
            <w:r w:rsidRPr="0048140F">
              <w:rPr>
                <w:sz w:val="32"/>
                <w:szCs w:val="32"/>
              </w:rPr>
              <w:t></w:t>
            </w:r>
          </w:p>
        </w:tc>
      </w:tr>
      <w:tr w:rsidR="005A3D2D" w:rsidRPr="0027389A" w14:paraId="10F70C3B" w14:textId="77777777" w:rsidTr="005A3D2D">
        <w:trPr>
          <w:trHeight w:val="387"/>
          <w:jc w:val="center"/>
        </w:trPr>
        <w:tc>
          <w:tcPr>
            <w:tcW w:w="6660" w:type="dxa"/>
            <w:shd w:val="clear" w:color="auto" w:fill="auto"/>
            <w:vAlign w:val="center"/>
          </w:tcPr>
          <w:p w14:paraId="76247061"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Plan, schedule, order materials, and coordinate work for small school renovations (IMR) including working together with other Maintenance Department staff.</w:t>
            </w:r>
          </w:p>
        </w:tc>
        <w:tc>
          <w:tcPr>
            <w:tcW w:w="1260" w:type="dxa"/>
            <w:shd w:val="clear" w:color="auto" w:fill="auto"/>
            <w:vAlign w:val="center"/>
          </w:tcPr>
          <w:p w14:paraId="6EF82668" w14:textId="77777777" w:rsidR="005A3D2D" w:rsidRPr="00BC268E" w:rsidRDefault="005A3D2D" w:rsidP="0048763D">
            <w:pPr>
              <w:jc w:val="center"/>
              <w:rPr>
                <w:sz w:val="32"/>
                <w:szCs w:val="32"/>
              </w:rPr>
            </w:pPr>
            <w:r w:rsidRPr="0048140F">
              <w:rPr>
                <w:sz w:val="32"/>
                <w:szCs w:val="32"/>
              </w:rPr>
              <w:t></w:t>
            </w:r>
          </w:p>
        </w:tc>
        <w:tc>
          <w:tcPr>
            <w:tcW w:w="1260" w:type="dxa"/>
            <w:shd w:val="clear" w:color="auto" w:fill="auto"/>
            <w:vAlign w:val="center"/>
          </w:tcPr>
          <w:p w14:paraId="40E66230" w14:textId="77777777" w:rsidR="005A3D2D" w:rsidRPr="00BC268E" w:rsidRDefault="005A3D2D" w:rsidP="0048763D">
            <w:pPr>
              <w:jc w:val="center"/>
              <w:rPr>
                <w:sz w:val="32"/>
                <w:szCs w:val="32"/>
              </w:rPr>
            </w:pPr>
            <w:r w:rsidRPr="0048140F">
              <w:rPr>
                <w:sz w:val="32"/>
                <w:szCs w:val="32"/>
              </w:rPr>
              <w:t></w:t>
            </w:r>
          </w:p>
        </w:tc>
        <w:tc>
          <w:tcPr>
            <w:tcW w:w="1260" w:type="dxa"/>
            <w:shd w:val="clear" w:color="auto" w:fill="auto"/>
            <w:vAlign w:val="center"/>
          </w:tcPr>
          <w:p w14:paraId="61518F65" w14:textId="77777777" w:rsidR="005A3D2D" w:rsidRPr="00BC268E" w:rsidRDefault="005A3D2D" w:rsidP="0048763D">
            <w:pPr>
              <w:jc w:val="center"/>
              <w:rPr>
                <w:sz w:val="32"/>
                <w:szCs w:val="32"/>
              </w:rPr>
            </w:pPr>
            <w:r w:rsidRPr="0048140F">
              <w:rPr>
                <w:sz w:val="32"/>
                <w:szCs w:val="32"/>
              </w:rPr>
              <w:t></w:t>
            </w:r>
          </w:p>
        </w:tc>
      </w:tr>
      <w:tr w:rsidR="005A3D2D" w:rsidRPr="0027389A" w14:paraId="114DAF15" w14:textId="77777777" w:rsidTr="005A3D2D">
        <w:trPr>
          <w:trHeight w:val="387"/>
          <w:jc w:val="center"/>
        </w:trPr>
        <w:tc>
          <w:tcPr>
            <w:tcW w:w="6660" w:type="dxa"/>
            <w:shd w:val="clear" w:color="auto" w:fill="auto"/>
            <w:vAlign w:val="center"/>
          </w:tcPr>
          <w:p w14:paraId="709CF48B"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Restores office areas and facilities to their original condition at the completion of work by removing debris, scaffolding, and equipment used during the project, returning furniture and equipment to their proper location, and setting up equipment that had been dismantled.</w:t>
            </w:r>
          </w:p>
        </w:tc>
        <w:tc>
          <w:tcPr>
            <w:tcW w:w="1260" w:type="dxa"/>
            <w:shd w:val="clear" w:color="auto" w:fill="auto"/>
            <w:vAlign w:val="center"/>
          </w:tcPr>
          <w:p w14:paraId="505E72C7"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526626EA"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33EFCB0E" w14:textId="77777777" w:rsidR="005A3D2D" w:rsidRPr="0048140F" w:rsidRDefault="005A3D2D" w:rsidP="0048763D">
            <w:pPr>
              <w:jc w:val="center"/>
              <w:rPr>
                <w:sz w:val="32"/>
                <w:szCs w:val="32"/>
              </w:rPr>
            </w:pPr>
            <w:r w:rsidRPr="0048140F">
              <w:rPr>
                <w:sz w:val="32"/>
                <w:szCs w:val="32"/>
              </w:rPr>
              <w:t></w:t>
            </w:r>
          </w:p>
        </w:tc>
      </w:tr>
      <w:tr w:rsidR="005A3D2D" w:rsidRPr="0027389A" w14:paraId="3C2234DC" w14:textId="77777777" w:rsidTr="005A3D2D">
        <w:trPr>
          <w:trHeight w:val="387"/>
          <w:jc w:val="center"/>
        </w:trPr>
        <w:tc>
          <w:tcPr>
            <w:tcW w:w="6660" w:type="dxa"/>
            <w:shd w:val="clear" w:color="auto" w:fill="auto"/>
            <w:vAlign w:val="center"/>
          </w:tcPr>
          <w:p w14:paraId="6C4267AE" w14:textId="77777777" w:rsidR="005A3D2D" w:rsidRPr="0048763D" w:rsidRDefault="005A3D2D" w:rsidP="005A3D2D">
            <w:pPr>
              <w:pStyle w:val="ListParagraph"/>
              <w:numPr>
                <w:ilvl w:val="0"/>
                <w:numId w:val="3"/>
              </w:numPr>
              <w:ind w:left="540" w:hanging="270"/>
              <w:contextualSpacing/>
              <w:rPr>
                <w:sz w:val="22"/>
                <w:szCs w:val="22"/>
              </w:rPr>
            </w:pPr>
            <w:r w:rsidRPr="0048763D">
              <w:rPr>
                <w:sz w:val="22"/>
                <w:szCs w:val="22"/>
              </w:rPr>
              <w:t>Practices preventive maintenance of carpentry tools and equipment by performing spot checks of equipment to determine their working condition, oiling moving parts, cleaning and servicing tools and equipment as directed or specified in the operator's manual, and returning damaged tools and equipment for repair or replacement.</w:t>
            </w:r>
          </w:p>
        </w:tc>
        <w:tc>
          <w:tcPr>
            <w:tcW w:w="1260" w:type="dxa"/>
            <w:shd w:val="clear" w:color="auto" w:fill="auto"/>
            <w:vAlign w:val="center"/>
          </w:tcPr>
          <w:p w14:paraId="4A90811C"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24B5F59A" w14:textId="77777777" w:rsidR="005A3D2D" w:rsidRPr="0048140F" w:rsidRDefault="005A3D2D" w:rsidP="0048763D">
            <w:pPr>
              <w:jc w:val="center"/>
              <w:rPr>
                <w:sz w:val="32"/>
                <w:szCs w:val="32"/>
              </w:rPr>
            </w:pPr>
            <w:r w:rsidRPr="0048140F">
              <w:rPr>
                <w:sz w:val="32"/>
                <w:szCs w:val="32"/>
              </w:rPr>
              <w:t></w:t>
            </w:r>
          </w:p>
        </w:tc>
        <w:tc>
          <w:tcPr>
            <w:tcW w:w="1260" w:type="dxa"/>
            <w:shd w:val="clear" w:color="auto" w:fill="auto"/>
            <w:vAlign w:val="center"/>
          </w:tcPr>
          <w:p w14:paraId="739BD408" w14:textId="77777777" w:rsidR="005A3D2D" w:rsidRPr="0048140F" w:rsidRDefault="005A3D2D" w:rsidP="0048763D">
            <w:pPr>
              <w:jc w:val="center"/>
              <w:rPr>
                <w:sz w:val="32"/>
                <w:szCs w:val="32"/>
              </w:rPr>
            </w:pPr>
            <w:r w:rsidRPr="0048140F">
              <w:rPr>
                <w:sz w:val="32"/>
                <w:szCs w:val="32"/>
              </w:rPr>
              <w:t></w:t>
            </w:r>
          </w:p>
        </w:tc>
      </w:tr>
      <w:tr w:rsidR="005A3D2D" w:rsidRPr="0027389A" w14:paraId="452E8A1A" w14:textId="77777777" w:rsidTr="005A3D2D">
        <w:trPr>
          <w:trHeight w:val="387"/>
          <w:jc w:val="center"/>
        </w:trPr>
        <w:tc>
          <w:tcPr>
            <w:tcW w:w="6660" w:type="dxa"/>
            <w:shd w:val="clear" w:color="auto" w:fill="auto"/>
            <w:vAlign w:val="center"/>
          </w:tcPr>
          <w:p w14:paraId="0752C2CD" w14:textId="77777777" w:rsidR="005A3D2D" w:rsidRPr="0048763D" w:rsidRDefault="005A3D2D" w:rsidP="005A3D2D">
            <w:pPr>
              <w:pStyle w:val="ListParagraph"/>
              <w:numPr>
                <w:ilvl w:val="0"/>
                <w:numId w:val="3"/>
              </w:numPr>
              <w:ind w:left="540" w:hanging="270"/>
              <w:contextualSpacing/>
              <w:rPr>
                <w:sz w:val="22"/>
                <w:szCs w:val="22"/>
              </w:rPr>
            </w:pPr>
            <w:r w:rsidRPr="0048763D">
              <w:rPr>
                <w:rFonts w:eastAsia="Segoe UI Symbol"/>
                <w:sz w:val="22"/>
                <w:szCs w:val="22"/>
                <w:lang w:val="en-CA"/>
              </w:rPr>
              <w:t>The Maintenance Journeyman Carpenter will ensure that the fire doors and hardware for all schools will operate as efficiently as possible with a minimum of school activity disruption as possible.</w:t>
            </w:r>
          </w:p>
        </w:tc>
        <w:tc>
          <w:tcPr>
            <w:tcW w:w="1260" w:type="dxa"/>
            <w:shd w:val="clear" w:color="auto" w:fill="auto"/>
            <w:vAlign w:val="center"/>
          </w:tcPr>
          <w:p w14:paraId="0D07F503" w14:textId="77777777" w:rsidR="005A3D2D" w:rsidRPr="0048140F" w:rsidRDefault="005A3D2D" w:rsidP="0048763D">
            <w:pPr>
              <w:jc w:val="center"/>
              <w:rPr>
                <w:sz w:val="32"/>
                <w:szCs w:val="32"/>
              </w:rPr>
            </w:pPr>
            <w:r w:rsidRPr="003D3F19">
              <w:rPr>
                <w:sz w:val="32"/>
                <w:szCs w:val="32"/>
              </w:rPr>
              <w:t></w:t>
            </w:r>
          </w:p>
        </w:tc>
        <w:tc>
          <w:tcPr>
            <w:tcW w:w="1260" w:type="dxa"/>
            <w:shd w:val="clear" w:color="auto" w:fill="auto"/>
            <w:vAlign w:val="center"/>
          </w:tcPr>
          <w:p w14:paraId="054F32F5" w14:textId="77777777" w:rsidR="005A3D2D" w:rsidRPr="0048140F" w:rsidRDefault="005A3D2D" w:rsidP="0048763D">
            <w:pPr>
              <w:jc w:val="center"/>
              <w:rPr>
                <w:sz w:val="32"/>
                <w:szCs w:val="32"/>
              </w:rPr>
            </w:pPr>
            <w:r w:rsidRPr="003D3F19">
              <w:rPr>
                <w:sz w:val="32"/>
                <w:szCs w:val="32"/>
              </w:rPr>
              <w:t></w:t>
            </w:r>
          </w:p>
        </w:tc>
        <w:tc>
          <w:tcPr>
            <w:tcW w:w="1260" w:type="dxa"/>
            <w:shd w:val="clear" w:color="auto" w:fill="auto"/>
            <w:vAlign w:val="center"/>
          </w:tcPr>
          <w:p w14:paraId="4A62A3B1" w14:textId="77777777" w:rsidR="005A3D2D" w:rsidRPr="0048140F" w:rsidRDefault="005A3D2D" w:rsidP="0048763D">
            <w:pPr>
              <w:jc w:val="center"/>
              <w:rPr>
                <w:sz w:val="32"/>
                <w:szCs w:val="32"/>
              </w:rPr>
            </w:pPr>
            <w:r w:rsidRPr="003D3F19">
              <w:rPr>
                <w:sz w:val="32"/>
                <w:szCs w:val="32"/>
              </w:rPr>
              <w:t></w:t>
            </w:r>
          </w:p>
        </w:tc>
      </w:tr>
      <w:tr w:rsidR="005A3D2D" w:rsidRPr="0027389A" w14:paraId="4972D79D" w14:textId="77777777" w:rsidTr="005A3D2D">
        <w:trPr>
          <w:trHeight w:val="387"/>
          <w:jc w:val="center"/>
        </w:trPr>
        <w:tc>
          <w:tcPr>
            <w:tcW w:w="6660" w:type="dxa"/>
            <w:shd w:val="clear" w:color="auto" w:fill="auto"/>
            <w:vAlign w:val="center"/>
          </w:tcPr>
          <w:p w14:paraId="2574E841"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sz w:val="22"/>
                <w:szCs w:val="22"/>
              </w:rPr>
              <w:t>Performs skilled carpentry work in the construction, maintenance, repair, remodeling and alteration of building structures and facilities according to work orders or verbal instructions by using hand and power tools to repair doors, windows, window frames, floors, walls, ceilings, partitions, and office furniture; to install drywall or finished hardware such as door locks, hinges, door checks; to install floor coverings such as linoleum tile; to construct minor buildings or small additions to existing structures; to make minor roofing repairs, and do concrete work.</w:t>
            </w:r>
          </w:p>
        </w:tc>
        <w:tc>
          <w:tcPr>
            <w:tcW w:w="1260" w:type="dxa"/>
            <w:shd w:val="clear" w:color="auto" w:fill="auto"/>
            <w:vAlign w:val="center"/>
          </w:tcPr>
          <w:p w14:paraId="10FED32B" w14:textId="77777777" w:rsidR="005A3D2D" w:rsidRPr="003D3F19" w:rsidRDefault="005A3D2D" w:rsidP="0048763D">
            <w:pPr>
              <w:jc w:val="center"/>
              <w:rPr>
                <w:sz w:val="32"/>
                <w:szCs w:val="32"/>
              </w:rPr>
            </w:pPr>
            <w:r w:rsidRPr="0048140F">
              <w:rPr>
                <w:sz w:val="32"/>
                <w:szCs w:val="32"/>
              </w:rPr>
              <w:t></w:t>
            </w:r>
          </w:p>
        </w:tc>
        <w:tc>
          <w:tcPr>
            <w:tcW w:w="1260" w:type="dxa"/>
            <w:shd w:val="clear" w:color="auto" w:fill="auto"/>
            <w:vAlign w:val="center"/>
          </w:tcPr>
          <w:p w14:paraId="1AF7CC06" w14:textId="77777777" w:rsidR="005A3D2D" w:rsidRPr="003D3F19" w:rsidRDefault="005A3D2D" w:rsidP="0048763D">
            <w:pPr>
              <w:jc w:val="center"/>
              <w:rPr>
                <w:sz w:val="32"/>
                <w:szCs w:val="32"/>
              </w:rPr>
            </w:pPr>
            <w:r w:rsidRPr="0048140F">
              <w:rPr>
                <w:sz w:val="32"/>
                <w:szCs w:val="32"/>
              </w:rPr>
              <w:t></w:t>
            </w:r>
          </w:p>
        </w:tc>
        <w:tc>
          <w:tcPr>
            <w:tcW w:w="1260" w:type="dxa"/>
            <w:shd w:val="clear" w:color="auto" w:fill="auto"/>
            <w:vAlign w:val="center"/>
          </w:tcPr>
          <w:p w14:paraId="2F5ACCE2" w14:textId="77777777" w:rsidR="005A3D2D" w:rsidRPr="003D3F19" w:rsidRDefault="005A3D2D" w:rsidP="0048763D">
            <w:pPr>
              <w:jc w:val="center"/>
              <w:rPr>
                <w:sz w:val="32"/>
                <w:szCs w:val="32"/>
              </w:rPr>
            </w:pPr>
            <w:r w:rsidRPr="0048140F">
              <w:rPr>
                <w:sz w:val="32"/>
                <w:szCs w:val="32"/>
              </w:rPr>
              <w:t></w:t>
            </w:r>
          </w:p>
        </w:tc>
      </w:tr>
      <w:tr w:rsidR="005A3D2D" w:rsidRPr="0027389A" w14:paraId="4AAFF588" w14:textId="77777777" w:rsidTr="005A3D2D">
        <w:trPr>
          <w:trHeight w:val="387"/>
          <w:jc w:val="center"/>
        </w:trPr>
        <w:tc>
          <w:tcPr>
            <w:tcW w:w="6660" w:type="dxa"/>
            <w:shd w:val="clear" w:color="auto" w:fill="auto"/>
            <w:vAlign w:val="center"/>
          </w:tcPr>
          <w:p w14:paraId="55C66FE2"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sz w:val="22"/>
                <w:szCs w:val="22"/>
              </w:rPr>
              <w:t xml:space="preserve">Completes assigned carpentry maintenance and repair tasks with quality workmanship by inspecting the work site to determine the materials, equipment, tool requirements, and method to be used; developing a plan or layout for the project or following a blueprint, </w:t>
            </w:r>
            <w:r w:rsidRPr="0048763D">
              <w:rPr>
                <w:sz w:val="22"/>
                <w:szCs w:val="22"/>
              </w:rPr>
              <w:lastRenderedPageBreak/>
              <w:t>sketch or schematic; assembling, fabricating or building and installing materials, equipment, or fixtures as required by the scope of work, providing an estimate of repair or replacement costs beyond the capability to perform, and recommending the use of additional departmental personnel or contract personnel (as appropriate) to meet assigned completion targets.</w:t>
            </w:r>
          </w:p>
        </w:tc>
        <w:tc>
          <w:tcPr>
            <w:tcW w:w="1260" w:type="dxa"/>
            <w:shd w:val="clear" w:color="auto" w:fill="auto"/>
            <w:vAlign w:val="center"/>
          </w:tcPr>
          <w:p w14:paraId="38BF26BD" w14:textId="77777777" w:rsidR="005A3D2D" w:rsidRPr="003D3F19" w:rsidRDefault="005A3D2D" w:rsidP="0048763D">
            <w:pPr>
              <w:jc w:val="center"/>
              <w:rPr>
                <w:sz w:val="32"/>
                <w:szCs w:val="32"/>
              </w:rPr>
            </w:pPr>
            <w:r w:rsidRPr="0048140F">
              <w:rPr>
                <w:sz w:val="32"/>
                <w:szCs w:val="32"/>
              </w:rPr>
              <w:lastRenderedPageBreak/>
              <w:t></w:t>
            </w:r>
          </w:p>
        </w:tc>
        <w:tc>
          <w:tcPr>
            <w:tcW w:w="1260" w:type="dxa"/>
            <w:shd w:val="clear" w:color="auto" w:fill="auto"/>
            <w:vAlign w:val="center"/>
          </w:tcPr>
          <w:p w14:paraId="183E013F" w14:textId="77777777" w:rsidR="005A3D2D" w:rsidRPr="003D3F19" w:rsidRDefault="005A3D2D" w:rsidP="0048763D">
            <w:pPr>
              <w:jc w:val="center"/>
              <w:rPr>
                <w:sz w:val="32"/>
                <w:szCs w:val="32"/>
              </w:rPr>
            </w:pPr>
            <w:r w:rsidRPr="0048140F">
              <w:rPr>
                <w:sz w:val="32"/>
                <w:szCs w:val="32"/>
              </w:rPr>
              <w:t></w:t>
            </w:r>
          </w:p>
        </w:tc>
        <w:tc>
          <w:tcPr>
            <w:tcW w:w="1260" w:type="dxa"/>
            <w:shd w:val="clear" w:color="auto" w:fill="auto"/>
            <w:vAlign w:val="center"/>
          </w:tcPr>
          <w:p w14:paraId="1DC28689" w14:textId="77777777" w:rsidR="005A3D2D" w:rsidRPr="003D3F19" w:rsidRDefault="005A3D2D" w:rsidP="0048763D">
            <w:pPr>
              <w:jc w:val="center"/>
              <w:rPr>
                <w:sz w:val="32"/>
                <w:szCs w:val="32"/>
              </w:rPr>
            </w:pPr>
            <w:r w:rsidRPr="0048140F">
              <w:rPr>
                <w:sz w:val="32"/>
                <w:szCs w:val="32"/>
              </w:rPr>
              <w:t></w:t>
            </w:r>
          </w:p>
        </w:tc>
      </w:tr>
      <w:tr w:rsidR="005A3D2D" w:rsidRPr="0027389A" w14:paraId="1AD604FD" w14:textId="77777777" w:rsidTr="005A3D2D">
        <w:trPr>
          <w:trHeight w:val="387"/>
          <w:jc w:val="center"/>
        </w:trPr>
        <w:tc>
          <w:tcPr>
            <w:tcW w:w="6660" w:type="dxa"/>
            <w:shd w:val="clear" w:color="auto" w:fill="auto"/>
            <w:vAlign w:val="center"/>
          </w:tcPr>
          <w:p w14:paraId="5B6B5259"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sz w:val="22"/>
                <w:szCs w:val="22"/>
              </w:rPr>
              <w:t>Protects the school board property and equipment from damage during carpentry repairs by removing furniture, wall fixtures, and equipment from work sites if possible or covering immoveable items with protective cloths, covering floors with cloths as necessary, and erecting safe scaffolding in a manner that prevents damage.</w:t>
            </w:r>
          </w:p>
        </w:tc>
        <w:tc>
          <w:tcPr>
            <w:tcW w:w="1260" w:type="dxa"/>
            <w:shd w:val="clear" w:color="auto" w:fill="auto"/>
            <w:vAlign w:val="center"/>
          </w:tcPr>
          <w:p w14:paraId="3F430868" w14:textId="77777777" w:rsidR="005A3D2D" w:rsidRPr="003D3F19" w:rsidRDefault="005A3D2D" w:rsidP="0048763D">
            <w:pPr>
              <w:jc w:val="center"/>
              <w:rPr>
                <w:sz w:val="32"/>
                <w:szCs w:val="32"/>
              </w:rPr>
            </w:pPr>
            <w:r w:rsidRPr="0048140F">
              <w:rPr>
                <w:sz w:val="32"/>
                <w:szCs w:val="32"/>
              </w:rPr>
              <w:t></w:t>
            </w:r>
          </w:p>
        </w:tc>
        <w:tc>
          <w:tcPr>
            <w:tcW w:w="1260" w:type="dxa"/>
            <w:shd w:val="clear" w:color="auto" w:fill="auto"/>
            <w:vAlign w:val="center"/>
          </w:tcPr>
          <w:p w14:paraId="09A66317" w14:textId="77777777" w:rsidR="005A3D2D" w:rsidRPr="003D3F19" w:rsidRDefault="005A3D2D" w:rsidP="0048763D">
            <w:pPr>
              <w:jc w:val="center"/>
              <w:rPr>
                <w:sz w:val="32"/>
                <w:szCs w:val="32"/>
              </w:rPr>
            </w:pPr>
            <w:r w:rsidRPr="0048140F">
              <w:rPr>
                <w:sz w:val="32"/>
                <w:szCs w:val="32"/>
              </w:rPr>
              <w:t></w:t>
            </w:r>
          </w:p>
        </w:tc>
        <w:tc>
          <w:tcPr>
            <w:tcW w:w="1260" w:type="dxa"/>
            <w:shd w:val="clear" w:color="auto" w:fill="auto"/>
            <w:vAlign w:val="center"/>
          </w:tcPr>
          <w:p w14:paraId="4F340CA5" w14:textId="77777777" w:rsidR="005A3D2D" w:rsidRPr="003D3F19" w:rsidRDefault="005A3D2D" w:rsidP="0048763D">
            <w:pPr>
              <w:jc w:val="center"/>
              <w:rPr>
                <w:sz w:val="32"/>
                <w:szCs w:val="32"/>
              </w:rPr>
            </w:pPr>
            <w:r w:rsidRPr="0048140F">
              <w:rPr>
                <w:sz w:val="32"/>
                <w:szCs w:val="32"/>
              </w:rPr>
              <w:t></w:t>
            </w:r>
          </w:p>
        </w:tc>
      </w:tr>
      <w:tr w:rsidR="005A3D2D" w:rsidRPr="0027389A" w14:paraId="1C7DC7B0" w14:textId="77777777" w:rsidTr="005A3D2D">
        <w:trPr>
          <w:trHeight w:val="387"/>
          <w:jc w:val="center"/>
        </w:trPr>
        <w:tc>
          <w:tcPr>
            <w:tcW w:w="6660" w:type="dxa"/>
            <w:shd w:val="clear" w:color="auto" w:fill="auto"/>
            <w:vAlign w:val="center"/>
          </w:tcPr>
          <w:p w14:paraId="1F8A18BB"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sz w:val="22"/>
                <w:szCs w:val="22"/>
              </w:rPr>
              <w:t>Reduces the likelihood for liability regarding the school boards compliance with federal regulations by complying with policies, laws, and regulations governing environmental protection, safety, hazardous waste disposal, and the use of chemical substances and materials common to carpentry work.</w:t>
            </w:r>
          </w:p>
        </w:tc>
        <w:tc>
          <w:tcPr>
            <w:tcW w:w="1260" w:type="dxa"/>
            <w:shd w:val="clear" w:color="auto" w:fill="auto"/>
            <w:vAlign w:val="center"/>
          </w:tcPr>
          <w:p w14:paraId="0FE387F7" w14:textId="77777777" w:rsidR="005A3D2D" w:rsidRPr="003D3F19" w:rsidRDefault="005A3D2D" w:rsidP="0048763D">
            <w:pPr>
              <w:jc w:val="center"/>
              <w:rPr>
                <w:sz w:val="32"/>
                <w:szCs w:val="32"/>
              </w:rPr>
            </w:pPr>
            <w:r w:rsidRPr="0048140F">
              <w:rPr>
                <w:sz w:val="32"/>
                <w:szCs w:val="32"/>
              </w:rPr>
              <w:t></w:t>
            </w:r>
          </w:p>
        </w:tc>
        <w:tc>
          <w:tcPr>
            <w:tcW w:w="1260" w:type="dxa"/>
            <w:shd w:val="clear" w:color="auto" w:fill="auto"/>
            <w:vAlign w:val="center"/>
          </w:tcPr>
          <w:p w14:paraId="26E3D3E4" w14:textId="77777777" w:rsidR="005A3D2D" w:rsidRPr="003D3F19" w:rsidRDefault="005A3D2D" w:rsidP="0048763D">
            <w:pPr>
              <w:jc w:val="center"/>
              <w:rPr>
                <w:sz w:val="32"/>
                <w:szCs w:val="32"/>
              </w:rPr>
            </w:pPr>
            <w:r w:rsidRPr="0048140F">
              <w:rPr>
                <w:sz w:val="32"/>
                <w:szCs w:val="32"/>
              </w:rPr>
              <w:t></w:t>
            </w:r>
          </w:p>
        </w:tc>
        <w:tc>
          <w:tcPr>
            <w:tcW w:w="1260" w:type="dxa"/>
            <w:shd w:val="clear" w:color="auto" w:fill="auto"/>
            <w:vAlign w:val="center"/>
          </w:tcPr>
          <w:p w14:paraId="0D449E69" w14:textId="77777777" w:rsidR="005A3D2D" w:rsidRPr="003D3F19" w:rsidRDefault="005A3D2D" w:rsidP="0048763D">
            <w:pPr>
              <w:jc w:val="center"/>
              <w:rPr>
                <w:sz w:val="32"/>
                <w:szCs w:val="32"/>
              </w:rPr>
            </w:pPr>
            <w:r w:rsidRPr="0048140F">
              <w:rPr>
                <w:sz w:val="32"/>
                <w:szCs w:val="32"/>
              </w:rPr>
              <w:t></w:t>
            </w:r>
          </w:p>
        </w:tc>
      </w:tr>
      <w:tr w:rsidR="005A3D2D" w:rsidRPr="0048763D" w14:paraId="78CFBA0C" w14:textId="77777777" w:rsidTr="005A3D2D">
        <w:trPr>
          <w:trHeight w:val="447"/>
          <w:jc w:val="center"/>
        </w:trPr>
        <w:tc>
          <w:tcPr>
            <w:tcW w:w="10440" w:type="dxa"/>
            <w:gridSpan w:val="4"/>
            <w:shd w:val="clear" w:color="auto" w:fill="auto"/>
            <w:vAlign w:val="center"/>
          </w:tcPr>
          <w:p w14:paraId="20625E7E" w14:textId="77777777" w:rsidR="005A3D2D" w:rsidRPr="0048763D" w:rsidRDefault="005A3D2D" w:rsidP="0048763D">
            <w:pPr>
              <w:pStyle w:val="Heading6"/>
              <w:rPr>
                <w:sz w:val="22"/>
                <w:szCs w:val="22"/>
                <w:u w:val="single"/>
              </w:rPr>
            </w:pPr>
            <w:r w:rsidRPr="0048763D">
              <w:rPr>
                <w:sz w:val="22"/>
                <w:szCs w:val="22"/>
                <w:u w:val="single"/>
              </w:rPr>
              <w:t>PERFORMANCE AREA: INTERPERSONAL AND PROFESSIONAL ATTRIBUTES</w:t>
            </w:r>
            <w:r w:rsidRPr="0048763D">
              <w:rPr>
                <w:rFonts w:eastAsia="Arial"/>
                <w:szCs w:val="22"/>
                <w:u w:val="single"/>
              </w:rPr>
              <w:t xml:space="preserve"> </w:t>
            </w:r>
          </w:p>
        </w:tc>
      </w:tr>
      <w:tr w:rsidR="005A3D2D" w:rsidRPr="0048763D" w14:paraId="1E863407" w14:textId="77777777" w:rsidTr="005A3D2D">
        <w:trPr>
          <w:trHeight w:val="447"/>
          <w:jc w:val="center"/>
        </w:trPr>
        <w:tc>
          <w:tcPr>
            <w:tcW w:w="10440" w:type="dxa"/>
            <w:gridSpan w:val="4"/>
            <w:tcBorders>
              <w:left w:val="nil"/>
              <w:bottom w:val="nil"/>
              <w:right w:val="nil"/>
            </w:tcBorders>
            <w:shd w:val="clear" w:color="auto" w:fill="auto"/>
            <w:vAlign w:val="center"/>
          </w:tcPr>
          <w:p w14:paraId="542159FD" w14:textId="77777777" w:rsidR="005A3D2D" w:rsidRPr="0048763D" w:rsidRDefault="005A3D2D" w:rsidP="0048763D">
            <w:pPr>
              <w:pStyle w:val="Heading6"/>
              <w:rPr>
                <w:sz w:val="22"/>
                <w:szCs w:val="22"/>
                <w:u w:val="single"/>
              </w:rPr>
            </w:pPr>
            <w:r w:rsidRPr="0048763D">
              <w:rPr>
                <w:sz w:val="22"/>
                <w:szCs w:val="22"/>
              </w:rPr>
              <w:t>KEY INDICATOR: The</w:t>
            </w:r>
            <w:r w:rsidRPr="0048763D">
              <w:rPr>
                <w:sz w:val="20"/>
              </w:rPr>
              <w:t xml:space="preserve"> </w:t>
            </w:r>
            <w:r w:rsidRPr="0048763D">
              <w:rPr>
                <w:sz w:val="22"/>
                <w:szCs w:val="22"/>
                <w:lang w:val="en-CA"/>
              </w:rPr>
              <w:t>Journeyman Carpenter</w:t>
            </w:r>
            <w:r w:rsidRPr="0048763D">
              <w:rPr>
                <w:sz w:val="22"/>
                <w:szCs w:val="22"/>
              </w:rPr>
              <w:t xml:space="preserve"> demonstrates effective interpersonal skills and professional attributes.</w:t>
            </w:r>
          </w:p>
        </w:tc>
      </w:tr>
      <w:tr w:rsidR="005A3D2D" w:rsidRPr="0048763D" w14:paraId="16DD552B" w14:textId="77777777" w:rsidTr="005A3D2D">
        <w:trPr>
          <w:trHeight w:val="261"/>
          <w:jc w:val="center"/>
        </w:trPr>
        <w:tc>
          <w:tcPr>
            <w:tcW w:w="6660" w:type="dxa"/>
            <w:tcBorders>
              <w:top w:val="nil"/>
              <w:left w:val="nil"/>
              <w:bottom w:val="nil"/>
              <w:right w:val="nil"/>
            </w:tcBorders>
            <w:shd w:val="clear" w:color="auto" w:fill="auto"/>
            <w:vAlign w:val="center"/>
          </w:tcPr>
          <w:p w14:paraId="1D86A05A" w14:textId="77777777" w:rsidR="005A3D2D" w:rsidRPr="0048763D" w:rsidRDefault="005A3D2D" w:rsidP="0048763D">
            <w:pPr>
              <w:pStyle w:val="ListParagraph"/>
              <w:ind w:left="0"/>
              <w:contextualSpacing/>
              <w:rPr>
                <w:rFonts w:eastAsia="Segoe UI Symbol"/>
                <w:b/>
                <w:sz w:val="22"/>
                <w:szCs w:val="22"/>
                <w:lang w:val="en-CA"/>
              </w:rPr>
            </w:pPr>
            <w:r w:rsidRPr="0048763D">
              <w:rPr>
                <w:b/>
                <w:sz w:val="22"/>
                <w:szCs w:val="22"/>
              </w:rPr>
              <w:t>DESCRIPTORS:</w:t>
            </w:r>
          </w:p>
        </w:tc>
        <w:tc>
          <w:tcPr>
            <w:tcW w:w="1260" w:type="dxa"/>
            <w:tcBorders>
              <w:top w:val="nil"/>
              <w:left w:val="nil"/>
              <w:bottom w:val="nil"/>
              <w:right w:val="nil"/>
            </w:tcBorders>
            <w:shd w:val="clear" w:color="auto" w:fill="auto"/>
            <w:vAlign w:val="bottom"/>
          </w:tcPr>
          <w:p w14:paraId="50C24BD3" w14:textId="77777777" w:rsidR="005A3D2D" w:rsidRPr="0048763D" w:rsidRDefault="005A3D2D" w:rsidP="0048763D">
            <w:pPr>
              <w:jc w:val="center"/>
              <w:rPr>
                <w:b/>
                <w:sz w:val="32"/>
                <w:szCs w:val="32"/>
              </w:rPr>
            </w:pPr>
            <w:r w:rsidRPr="0048763D">
              <w:rPr>
                <w:b/>
                <w:sz w:val="18"/>
                <w:szCs w:val="18"/>
              </w:rPr>
              <w:t>Proficient</w:t>
            </w:r>
          </w:p>
        </w:tc>
        <w:tc>
          <w:tcPr>
            <w:tcW w:w="1260" w:type="dxa"/>
            <w:tcBorders>
              <w:top w:val="nil"/>
              <w:left w:val="nil"/>
              <w:bottom w:val="nil"/>
              <w:right w:val="nil"/>
            </w:tcBorders>
            <w:shd w:val="clear" w:color="auto" w:fill="auto"/>
            <w:vAlign w:val="bottom"/>
          </w:tcPr>
          <w:p w14:paraId="48E3C128" w14:textId="77777777" w:rsidR="005A3D2D" w:rsidRPr="0048763D" w:rsidRDefault="005A3D2D" w:rsidP="0048763D">
            <w:pPr>
              <w:pStyle w:val="Heading6"/>
              <w:jc w:val="center"/>
              <w:rPr>
                <w:sz w:val="18"/>
                <w:szCs w:val="18"/>
              </w:rPr>
            </w:pPr>
            <w:r w:rsidRPr="0048763D">
              <w:rPr>
                <w:sz w:val="18"/>
                <w:szCs w:val="18"/>
              </w:rPr>
              <w:t>Needs</w:t>
            </w:r>
          </w:p>
          <w:p w14:paraId="6475FDC3" w14:textId="77777777" w:rsidR="005A3D2D" w:rsidRPr="0048763D" w:rsidRDefault="005A3D2D" w:rsidP="0048763D">
            <w:pPr>
              <w:jc w:val="center"/>
              <w:rPr>
                <w:b/>
                <w:sz w:val="32"/>
                <w:szCs w:val="32"/>
              </w:rPr>
            </w:pPr>
            <w:r w:rsidRPr="0048763D">
              <w:rPr>
                <w:b/>
                <w:sz w:val="18"/>
                <w:szCs w:val="18"/>
              </w:rPr>
              <w:t>Improvement</w:t>
            </w:r>
          </w:p>
        </w:tc>
        <w:tc>
          <w:tcPr>
            <w:tcW w:w="1260" w:type="dxa"/>
            <w:tcBorders>
              <w:top w:val="nil"/>
              <w:left w:val="nil"/>
              <w:bottom w:val="nil"/>
              <w:right w:val="nil"/>
            </w:tcBorders>
            <w:shd w:val="clear" w:color="auto" w:fill="auto"/>
            <w:vAlign w:val="bottom"/>
          </w:tcPr>
          <w:p w14:paraId="1D9500B4" w14:textId="77777777" w:rsidR="005A3D2D" w:rsidRPr="0048763D" w:rsidRDefault="005A3D2D" w:rsidP="0048763D">
            <w:pPr>
              <w:pStyle w:val="Heading6"/>
              <w:jc w:val="center"/>
              <w:rPr>
                <w:sz w:val="18"/>
                <w:szCs w:val="18"/>
              </w:rPr>
            </w:pPr>
            <w:r w:rsidRPr="0048763D">
              <w:rPr>
                <w:sz w:val="18"/>
                <w:szCs w:val="18"/>
              </w:rPr>
              <w:t>Not</w:t>
            </w:r>
          </w:p>
          <w:p w14:paraId="7848AB37" w14:textId="77777777" w:rsidR="005A3D2D" w:rsidRPr="0048763D" w:rsidRDefault="005A3D2D" w:rsidP="0048763D">
            <w:pPr>
              <w:jc w:val="center"/>
              <w:rPr>
                <w:b/>
                <w:sz w:val="32"/>
                <w:szCs w:val="32"/>
              </w:rPr>
            </w:pPr>
            <w:r w:rsidRPr="0048763D">
              <w:rPr>
                <w:b/>
                <w:sz w:val="18"/>
                <w:szCs w:val="18"/>
              </w:rPr>
              <w:t>Applicable</w:t>
            </w:r>
          </w:p>
        </w:tc>
      </w:tr>
      <w:tr w:rsidR="005A3D2D" w:rsidRPr="0048763D" w14:paraId="1AEDC688" w14:textId="77777777" w:rsidTr="005A3D2D">
        <w:trPr>
          <w:trHeight w:val="261"/>
          <w:jc w:val="center"/>
        </w:trPr>
        <w:tc>
          <w:tcPr>
            <w:tcW w:w="6660" w:type="dxa"/>
            <w:tcBorders>
              <w:top w:val="nil"/>
              <w:left w:val="nil"/>
              <w:bottom w:val="nil"/>
              <w:right w:val="nil"/>
            </w:tcBorders>
            <w:shd w:val="clear" w:color="auto" w:fill="auto"/>
            <w:vAlign w:val="center"/>
          </w:tcPr>
          <w:p w14:paraId="44191396" w14:textId="77777777" w:rsidR="005A3D2D" w:rsidRPr="001854AC" w:rsidRDefault="005A3D2D" w:rsidP="005A3D2D">
            <w:pPr>
              <w:pStyle w:val="ListParagraph"/>
              <w:numPr>
                <w:ilvl w:val="0"/>
                <w:numId w:val="3"/>
              </w:numPr>
              <w:ind w:left="540" w:hanging="270"/>
              <w:contextualSpacing/>
              <w:rPr>
                <w:b/>
                <w:sz w:val="22"/>
                <w:szCs w:val="22"/>
              </w:rPr>
            </w:pPr>
            <w:r w:rsidRPr="0048763D">
              <w:rPr>
                <w:rFonts w:eastAsia="Segoe UI Symbol"/>
                <w:sz w:val="22"/>
                <w:szCs w:val="22"/>
                <w:lang w:val="en-CA"/>
              </w:rPr>
              <w:t>Uses time effectively (includes attendance, punctuality, setting of priorities, keeping to schedules).</w:t>
            </w:r>
          </w:p>
        </w:tc>
        <w:tc>
          <w:tcPr>
            <w:tcW w:w="1260" w:type="dxa"/>
            <w:tcBorders>
              <w:top w:val="nil"/>
              <w:left w:val="nil"/>
              <w:bottom w:val="nil"/>
              <w:right w:val="nil"/>
            </w:tcBorders>
            <w:shd w:val="clear" w:color="auto" w:fill="auto"/>
            <w:vAlign w:val="center"/>
          </w:tcPr>
          <w:p w14:paraId="1111277A" w14:textId="77777777" w:rsidR="005A3D2D" w:rsidRPr="0084406F" w:rsidRDefault="005A3D2D" w:rsidP="0048763D">
            <w:pPr>
              <w:jc w:val="center"/>
              <w:rPr>
                <w:b/>
                <w:sz w:val="18"/>
                <w:szCs w:val="18"/>
              </w:rPr>
            </w:pPr>
            <w:r w:rsidRPr="0084406F">
              <w:rPr>
                <w:rFonts w:eastAsia="Arial"/>
                <w:sz w:val="32"/>
                <w:szCs w:val="32"/>
              </w:rPr>
              <w:t></w:t>
            </w:r>
          </w:p>
        </w:tc>
        <w:tc>
          <w:tcPr>
            <w:tcW w:w="1260" w:type="dxa"/>
            <w:tcBorders>
              <w:top w:val="nil"/>
              <w:left w:val="nil"/>
              <w:bottom w:val="nil"/>
              <w:right w:val="nil"/>
            </w:tcBorders>
            <w:shd w:val="clear" w:color="auto" w:fill="auto"/>
            <w:vAlign w:val="center"/>
          </w:tcPr>
          <w:p w14:paraId="5A243FD2" w14:textId="77777777" w:rsidR="005A3D2D" w:rsidRPr="001854AC" w:rsidRDefault="005A3D2D" w:rsidP="0048763D">
            <w:pPr>
              <w:pStyle w:val="Heading6"/>
              <w:jc w:val="center"/>
              <w:rPr>
                <w:sz w:val="18"/>
                <w:szCs w:val="18"/>
              </w:rPr>
            </w:pPr>
            <w:r w:rsidRPr="00F116E1">
              <w:rPr>
                <w:rFonts w:eastAsia="Arial"/>
                <w:sz w:val="32"/>
                <w:szCs w:val="32"/>
              </w:rPr>
              <w:t></w:t>
            </w:r>
          </w:p>
        </w:tc>
        <w:tc>
          <w:tcPr>
            <w:tcW w:w="1260" w:type="dxa"/>
            <w:tcBorders>
              <w:top w:val="nil"/>
              <w:left w:val="nil"/>
              <w:bottom w:val="nil"/>
              <w:right w:val="nil"/>
            </w:tcBorders>
            <w:shd w:val="clear" w:color="auto" w:fill="auto"/>
            <w:vAlign w:val="center"/>
          </w:tcPr>
          <w:p w14:paraId="3BB14696" w14:textId="77777777" w:rsidR="005A3D2D" w:rsidRPr="0048763D" w:rsidRDefault="005A3D2D" w:rsidP="0048763D">
            <w:pPr>
              <w:pStyle w:val="Heading6"/>
              <w:jc w:val="center"/>
              <w:rPr>
                <w:sz w:val="18"/>
                <w:szCs w:val="18"/>
              </w:rPr>
            </w:pPr>
            <w:r w:rsidRPr="0048763D">
              <w:rPr>
                <w:rFonts w:eastAsia="Arial"/>
                <w:sz w:val="32"/>
                <w:szCs w:val="32"/>
              </w:rPr>
              <w:t></w:t>
            </w:r>
          </w:p>
        </w:tc>
      </w:tr>
      <w:tr w:rsidR="005A3D2D" w:rsidRPr="0048763D" w14:paraId="6753EC88" w14:textId="77777777" w:rsidTr="005A3D2D">
        <w:trPr>
          <w:trHeight w:val="261"/>
          <w:jc w:val="center"/>
        </w:trPr>
        <w:tc>
          <w:tcPr>
            <w:tcW w:w="6660" w:type="dxa"/>
            <w:tcBorders>
              <w:top w:val="nil"/>
              <w:left w:val="nil"/>
              <w:bottom w:val="nil"/>
              <w:right w:val="nil"/>
            </w:tcBorders>
            <w:shd w:val="clear" w:color="auto" w:fill="auto"/>
            <w:vAlign w:val="center"/>
          </w:tcPr>
          <w:p w14:paraId="2EE6014F" w14:textId="77777777" w:rsidR="005A3D2D" w:rsidRPr="0048763D" w:rsidRDefault="005A3D2D" w:rsidP="005A3D2D">
            <w:pPr>
              <w:pStyle w:val="ListParagraph"/>
              <w:numPr>
                <w:ilvl w:val="0"/>
                <w:numId w:val="3"/>
              </w:numPr>
              <w:ind w:left="540" w:hanging="270"/>
              <w:contextualSpacing/>
              <w:rPr>
                <w:b/>
                <w:sz w:val="22"/>
                <w:szCs w:val="22"/>
              </w:rPr>
            </w:pPr>
            <w:r w:rsidRPr="0048763D">
              <w:rPr>
                <w:rFonts w:eastAsia="Segoe UI Symbol"/>
                <w:sz w:val="22"/>
                <w:szCs w:val="22"/>
                <w:lang w:val="en-CA"/>
              </w:rPr>
              <w:t>Respects the dignity and rights of students, parents/ guardians, staff and others.</w:t>
            </w:r>
          </w:p>
        </w:tc>
        <w:tc>
          <w:tcPr>
            <w:tcW w:w="1260" w:type="dxa"/>
            <w:tcBorders>
              <w:top w:val="nil"/>
              <w:left w:val="nil"/>
              <w:bottom w:val="nil"/>
              <w:right w:val="nil"/>
            </w:tcBorders>
            <w:shd w:val="clear" w:color="auto" w:fill="auto"/>
            <w:vAlign w:val="center"/>
          </w:tcPr>
          <w:p w14:paraId="48CD0C7D" w14:textId="77777777" w:rsidR="005A3D2D" w:rsidRPr="0048763D" w:rsidRDefault="005A3D2D" w:rsidP="0048763D">
            <w:pPr>
              <w:jc w:val="center"/>
              <w:rPr>
                <w:b/>
                <w:sz w:val="18"/>
                <w:szCs w:val="18"/>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7D64FA9D" w14:textId="77777777" w:rsidR="005A3D2D" w:rsidRPr="0048763D" w:rsidRDefault="005A3D2D" w:rsidP="0048763D">
            <w:pPr>
              <w:pStyle w:val="Heading6"/>
              <w:jc w:val="center"/>
              <w:rPr>
                <w:sz w:val="18"/>
                <w:szCs w:val="18"/>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25EF45C2" w14:textId="77777777" w:rsidR="005A3D2D" w:rsidRPr="0048763D" w:rsidRDefault="005A3D2D" w:rsidP="0048763D">
            <w:pPr>
              <w:pStyle w:val="Heading6"/>
              <w:jc w:val="center"/>
              <w:rPr>
                <w:sz w:val="18"/>
                <w:szCs w:val="18"/>
              </w:rPr>
            </w:pPr>
            <w:r w:rsidRPr="0048763D">
              <w:rPr>
                <w:rFonts w:eastAsia="Arial"/>
                <w:sz w:val="32"/>
                <w:szCs w:val="32"/>
              </w:rPr>
              <w:t></w:t>
            </w:r>
          </w:p>
        </w:tc>
      </w:tr>
      <w:tr w:rsidR="005A3D2D" w:rsidRPr="0048763D" w14:paraId="18B869F4" w14:textId="77777777" w:rsidTr="005A3D2D">
        <w:trPr>
          <w:trHeight w:val="261"/>
          <w:jc w:val="center"/>
        </w:trPr>
        <w:tc>
          <w:tcPr>
            <w:tcW w:w="6660" w:type="dxa"/>
            <w:tcBorders>
              <w:top w:val="nil"/>
              <w:left w:val="nil"/>
              <w:bottom w:val="nil"/>
              <w:right w:val="nil"/>
            </w:tcBorders>
            <w:shd w:val="clear" w:color="auto" w:fill="auto"/>
          </w:tcPr>
          <w:p w14:paraId="19A5FB12"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Contributes to a positive school culture.</w:t>
            </w:r>
          </w:p>
        </w:tc>
        <w:tc>
          <w:tcPr>
            <w:tcW w:w="1260" w:type="dxa"/>
            <w:tcBorders>
              <w:top w:val="nil"/>
              <w:left w:val="nil"/>
              <w:bottom w:val="nil"/>
              <w:right w:val="nil"/>
            </w:tcBorders>
            <w:shd w:val="clear" w:color="auto" w:fill="auto"/>
            <w:vAlign w:val="center"/>
          </w:tcPr>
          <w:p w14:paraId="0F9D96F7"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BB548C4"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4B5422B" w14:textId="77777777" w:rsidR="005A3D2D" w:rsidRPr="0048763D" w:rsidRDefault="005A3D2D" w:rsidP="0048763D">
            <w:pPr>
              <w:jc w:val="center"/>
              <w:rPr>
                <w:sz w:val="32"/>
                <w:szCs w:val="32"/>
              </w:rPr>
            </w:pPr>
            <w:r w:rsidRPr="0048763D">
              <w:rPr>
                <w:sz w:val="32"/>
                <w:szCs w:val="32"/>
              </w:rPr>
              <w:t></w:t>
            </w:r>
          </w:p>
        </w:tc>
      </w:tr>
      <w:tr w:rsidR="005A3D2D" w:rsidRPr="0048763D" w14:paraId="79B432AE" w14:textId="77777777" w:rsidTr="005A3D2D">
        <w:trPr>
          <w:trHeight w:val="261"/>
          <w:jc w:val="center"/>
        </w:trPr>
        <w:tc>
          <w:tcPr>
            <w:tcW w:w="6660" w:type="dxa"/>
            <w:tcBorders>
              <w:top w:val="nil"/>
              <w:left w:val="nil"/>
              <w:bottom w:val="nil"/>
              <w:right w:val="nil"/>
            </w:tcBorders>
            <w:shd w:val="clear" w:color="auto" w:fill="auto"/>
          </w:tcPr>
          <w:p w14:paraId="75C5728E"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Takes initiative and demonstrates confidence in role</w:t>
            </w:r>
          </w:p>
        </w:tc>
        <w:tc>
          <w:tcPr>
            <w:tcW w:w="1260" w:type="dxa"/>
            <w:tcBorders>
              <w:top w:val="nil"/>
              <w:left w:val="nil"/>
              <w:bottom w:val="nil"/>
              <w:right w:val="nil"/>
            </w:tcBorders>
            <w:shd w:val="clear" w:color="auto" w:fill="auto"/>
            <w:vAlign w:val="center"/>
          </w:tcPr>
          <w:p w14:paraId="32C8A547"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567959A7"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087132BD" w14:textId="77777777" w:rsidR="005A3D2D" w:rsidRPr="0048763D" w:rsidRDefault="005A3D2D" w:rsidP="0048763D">
            <w:pPr>
              <w:jc w:val="center"/>
              <w:rPr>
                <w:sz w:val="32"/>
                <w:szCs w:val="32"/>
              </w:rPr>
            </w:pPr>
            <w:r w:rsidRPr="0048763D">
              <w:rPr>
                <w:sz w:val="32"/>
                <w:szCs w:val="32"/>
              </w:rPr>
              <w:t></w:t>
            </w:r>
          </w:p>
        </w:tc>
      </w:tr>
      <w:tr w:rsidR="005A3D2D" w:rsidRPr="0048763D" w14:paraId="14E51C3B" w14:textId="77777777" w:rsidTr="005A3D2D">
        <w:trPr>
          <w:trHeight w:val="261"/>
          <w:jc w:val="center"/>
        </w:trPr>
        <w:tc>
          <w:tcPr>
            <w:tcW w:w="6660" w:type="dxa"/>
            <w:tcBorders>
              <w:top w:val="nil"/>
              <w:left w:val="nil"/>
              <w:bottom w:val="nil"/>
              <w:right w:val="nil"/>
            </w:tcBorders>
            <w:shd w:val="clear" w:color="auto" w:fill="auto"/>
          </w:tcPr>
          <w:p w14:paraId="11093BFE"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Maintains a high standard of confidentiality</w:t>
            </w:r>
          </w:p>
        </w:tc>
        <w:tc>
          <w:tcPr>
            <w:tcW w:w="1260" w:type="dxa"/>
            <w:tcBorders>
              <w:top w:val="nil"/>
              <w:left w:val="nil"/>
              <w:bottom w:val="nil"/>
              <w:right w:val="nil"/>
            </w:tcBorders>
            <w:shd w:val="clear" w:color="auto" w:fill="auto"/>
            <w:vAlign w:val="center"/>
          </w:tcPr>
          <w:p w14:paraId="2A4F3FA3"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3D492B2E"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3B0A4AD2" w14:textId="77777777" w:rsidR="005A3D2D" w:rsidRPr="0048763D" w:rsidRDefault="005A3D2D" w:rsidP="0048763D">
            <w:pPr>
              <w:jc w:val="center"/>
              <w:rPr>
                <w:sz w:val="32"/>
                <w:szCs w:val="32"/>
              </w:rPr>
            </w:pPr>
            <w:r w:rsidRPr="0048763D">
              <w:rPr>
                <w:sz w:val="32"/>
                <w:szCs w:val="32"/>
              </w:rPr>
              <w:t></w:t>
            </w:r>
          </w:p>
        </w:tc>
      </w:tr>
      <w:tr w:rsidR="005A3D2D" w:rsidRPr="0048763D" w14:paraId="1FD61467" w14:textId="77777777" w:rsidTr="005A3D2D">
        <w:trPr>
          <w:trHeight w:val="261"/>
          <w:jc w:val="center"/>
        </w:trPr>
        <w:tc>
          <w:tcPr>
            <w:tcW w:w="6660" w:type="dxa"/>
            <w:tcBorders>
              <w:top w:val="nil"/>
              <w:left w:val="nil"/>
              <w:bottom w:val="nil"/>
              <w:right w:val="nil"/>
            </w:tcBorders>
            <w:shd w:val="clear" w:color="auto" w:fill="auto"/>
            <w:vAlign w:val="center"/>
          </w:tcPr>
          <w:p w14:paraId="3478B0EB"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Maintains appropriate personal hygiene and appearance.</w:t>
            </w:r>
          </w:p>
        </w:tc>
        <w:tc>
          <w:tcPr>
            <w:tcW w:w="1260" w:type="dxa"/>
            <w:tcBorders>
              <w:top w:val="nil"/>
              <w:left w:val="nil"/>
              <w:bottom w:val="nil"/>
              <w:right w:val="nil"/>
            </w:tcBorders>
            <w:shd w:val="clear" w:color="auto" w:fill="auto"/>
            <w:vAlign w:val="center"/>
          </w:tcPr>
          <w:p w14:paraId="1527E4AA" w14:textId="77777777" w:rsidR="005A3D2D" w:rsidRPr="0048763D" w:rsidRDefault="005A3D2D"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367C1790" w14:textId="77777777" w:rsidR="005A3D2D" w:rsidRPr="0048763D" w:rsidRDefault="005A3D2D"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51A0C5EE" w14:textId="77777777" w:rsidR="005A3D2D" w:rsidRPr="0048763D" w:rsidRDefault="005A3D2D" w:rsidP="0048763D">
            <w:pPr>
              <w:jc w:val="center"/>
              <w:rPr>
                <w:sz w:val="32"/>
                <w:szCs w:val="32"/>
              </w:rPr>
            </w:pPr>
            <w:r w:rsidRPr="0048763D">
              <w:rPr>
                <w:rFonts w:eastAsia="Arial"/>
                <w:sz w:val="32"/>
                <w:szCs w:val="32"/>
              </w:rPr>
              <w:t></w:t>
            </w:r>
          </w:p>
        </w:tc>
      </w:tr>
      <w:tr w:rsidR="005A3D2D" w:rsidRPr="0048763D" w14:paraId="1F03804E" w14:textId="77777777" w:rsidTr="005A3D2D">
        <w:trPr>
          <w:trHeight w:val="261"/>
          <w:jc w:val="center"/>
        </w:trPr>
        <w:tc>
          <w:tcPr>
            <w:tcW w:w="6660" w:type="dxa"/>
            <w:tcBorders>
              <w:top w:val="nil"/>
              <w:left w:val="nil"/>
              <w:bottom w:val="nil"/>
              <w:right w:val="nil"/>
            </w:tcBorders>
            <w:shd w:val="clear" w:color="auto" w:fill="auto"/>
            <w:vAlign w:val="center"/>
          </w:tcPr>
          <w:p w14:paraId="72D97E32"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Maintains proper etiquette. </w:t>
            </w:r>
          </w:p>
        </w:tc>
        <w:tc>
          <w:tcPr>
            <w:tcW w:w="1260" w:type="dxa"/>
            <w:tcBorders>
              <w:top w:val="nil"/>
              <w:left w:val="nil"/>
              <w:bottom w:val="nil"/>
              <w:right w:val="nil"/>
            </w:tcBorders>
            <w:shd w:val="clear" w:color="auto" w:fill="auto"/>
            <w:vAlign w:val="center"/>
          </w:tcPr>
          <w:p w14:paraId="1CCB28A5" w14:textId="77777777" w:rsidR="005A3D2D" w:rsidRPr="0048763D" w:rsidRDefault="005A3D2D" w:rsidP="0048763D">
            <w:pPr>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38E30BBF" w14:textId="77777777" w:rsidR="005A3D2D" w:rsidRPr="0048763D" w:rsidRDefault="005A3D2D" w:rsidP="0048763D">
            <w:pPr>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79467500" w14:textId="77777777" w:rsidR="005A3D2D" w:rsidRPr="0048763D" w:rsidRDefault="005A3D2D" w:rsidP="0048763D">
            <w:pPr>
              <w:jc w:val="center"/>
              <w:rPr>
                <w:rFonts w:eastAsia="Arial"/>
                <w:sz w:val="32"/>
                <w:szCs w:val="32"/>
              </w:rPr>
            </w:pPr>
            <w:r w:rsidRPr="0048763D">
              <w:rPr>
                <w:rFonts w:eastAsia="Arial"/>
                <w:sz w:val="32"/>
                <w:szCs w:val="32"/>
              </w:rPr>
              <w:t></w:t>
            </w:r>
          </w:p>
        </w:tc>
      </w:tr>
      <w:tr w:rsidR="005A3D2D" w:rsidRPr="0048763D" w14:paraId="4DAA76A3" w14:textId="77777777" w:rsidTr="005A3D2D">
        <w:trPr>
          <w:trHeight w:val="261"/>
          <w:jc w:val="center"/>
        </w:trPr>
        <w:tc>
          <w:tcPr>
            <w:tcW w:w="6660" w:type="dxa"/>
            <w:tcBorders>
              <w:top w:val="nil"/>
              <w:left w:val="nil"/>
              <w:bottom w:val="nil"/>
              <w:right w:val="nil"/>
            </w:tcBorders>
            <w:shd w:val="clear" w:color="auto" w:fill="auto"/>
            <w:vAlign w:val="center"/>
          </w:tcPr>
          <w:p w14:paraId="645DFB30"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Models appropriate behavior.</w:t>
            </w:r>
          </w:p>
        </w:tc>
        <w:tc>
          <w:tcPr>
            <w:tcW w:w="1260" w:type="dxa"/>
            <w:tcBorders>
              <w:top w:val="nil"/>
              <w:left w:val="nil"/>
              <w:bottom w:val="nil"/>
              <w:right w:val="nil"/>
            </w:tcBorders>
            <w:shd w:val="clear" w:color="auto" w:fill="auto"/>
            <w:vAlign w:val="center"/>
          </w:tcPr>
          <w:p w14:paraId="047A4BE3" w14:textId="77777777" w:rsidR="005A3D2D" w:rsidRPr="0048763D" w:rsidRDefault="005A3D2D"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62BE0912" w14:textId="77777777" w:rsidR="005A3D2D" w:rsidRPr="0048763D" w:rsidRDefault="005A3D2D"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2F6EEDED" w14:textId="77777777" w:rsidR="005A3D2D" w:rsidRPr="0048763D" w:rsidRDefault="005A3D2D" w:rsidP="0048763D">
            <w:pPr>
              <w:jc w:val="center"/>
              <w:rPr>
                <w:sz w:val="32"/>
                <w:szCs w:val="32"/>
              </w:rPr>
            </w:pPr>
            <w:r w:rsidRPr="0048763D">
              <w:rPr>
                <w:rFonts w:eastAsia="Arial"/>
                <w:sz w:val="32"/>
                <w:szCs w:val="32"/>
              </w:rPr>
              <w:t></w:t>
            </w:r>
          </w:p>
        </w:tc>
      </w:tr>
      <w:tr w:rsidR="005A3D2D" w:rsidRPr="0048763D" w14:paraId="190B4592" w14:textId="77777777" w:rsidTr="005A3D2D">
        <w:trPr>
          <w:trHeight w:val="261"/>
          <w:jc w:val="center"/>
        </w:trPr>
        <w:tc>
          <w:tcPr>
            <w:tcW w:w="6660" w:type="dxa"/>
            <w:tcBorders>
              <w:top w:val="nil"/>
              <w:left w:val="nil"/>
              <w:bottom w:val="nil"/>
              <w:right w:val="nil"/>
            </w:tcBorders>
            <w:shd w:val="clear" w:color="auto" w:fill="auto"/>
          </w:tcPr>
          <w:p w14:paraId="1F962761"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Works as a TEAM member.</w:t>
            </w:r>
          </w:p>
        </w:tc>
        <w:tc>
          <w:tcPr>
            <w:tcW w:w="1260" w:type="dxa"/>
            <w:tcBorders>
              <w:top w:val="nil"/>
              <w:left w:val="nil"/>
              <w:bottom w:val="nil"/>
              <w:right w:val="nil"/>
            </w:tcBorders>
            <w:shd w:val="clear" w:color="auto" w:fill="auto"/>
            <w:vAlign w:val="center"/>
          </w:tcPr>
          <w:p w14:paraId="5E7177BF"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420BCD7A"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59D69B28" w14:textId="77777777" w:rsidR="005A3D2D" w:rsidRPr="0048763D" w:rsidRDefault="005A3D2D" w:rsidP="0048763D">
            <w:pPr>
              <w:jc w:val="center"/>
              <w:rPr>
                <w:sz w:val="32"/>
                <w:szCs w:val="32"/>
              </w:rPr>
            </w:pPr>
            <w:r w:rsidRPr="0048763D">
              <w:rPr>
                <w:sz w:val="32"/>
                <w:szCs w:val="32"/>
              </w:rPr>
              <w:t></w:t>
            </w:r>
          </w:p>
        </w:tc>
      </w:tr>
      <w:tr w:rsidR="005A3D2D" w:rsidRPr="0048763D" w14:paraId="18267F41" w14:textId="77777777" w:rsidTr="005A3D2D">
        <w:trPr>
          <w:trHeight w:val="261"/>
          <w:jc w:val="center"/>
        </w:trPr>
        <w:tc>
          <w:tcPr>
            <w:tcW w:w="6660" w:type="dxa"/>
            <w:tcBorders>
              <w:top w:val="nil"/>
              <w:left w:val="nil"/>
              <w:bottom w:val="nil"/>
              <w:right w:val="nil"/>
            </w:tcBorders>
            <w:shd w:val="clear" w:color="auto" w:fill="auto"/>
          </w:tcPr>
          <w:p w14:paraId="6078A510"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Communicates effectively and through the proper channels </w:t>
            </w:r>
          </w:p>
        </w:tc>
        <w:tc>
          <w:tcPr>
            <w:tcW w:w="1260" w:type="dxa"/>
            <w:tcBorders>
              <w:top w:val="nil"/>
              <w:left w:val="nil"/>
              <w:bottom w:val="nil"/>
              <w:right w:val="nil"/>
            </w:tcBorders>
            <w:shd w:val="clear" w:color="auto" w:fill="auto"/>
            <w:vAlign w:val="center"/>
          </w:tcPr>
          <w:p w14:paraId="0F614B67"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2967A2C" w14:textId="77777777" w:rsidR="005A3D2D" w:rsidRPr="0048763D" w:rsidRDefault="005A3D2D"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01D9B5F7" w14:textId="77777777" w:rsidR="005A3D2D" w:rsidRPr="0048763D" w:rsidRDefault="005A3D2D" w:rsidP="0048763D">
            <w:pPr>
              <w:jc w:val="center"/>
              <w:rPr>
                <w:sz w:val="32"/>
                <w:szCs w:val="32"/>
              </w:rPr>
            </w:pPr>
            <w:r w:rsidRPr="0048763D">
              <w:rPr>
                <w:sz w:val="32"/>
                <w:szCs w:val="32"/>
              </w:rPr>
              <w:t></w:t>
            </w:r>
          </w:p>
        </w:tc>
      </w:tr>
      <w:tr w:rsidR="005A3D2D" w:rsidRPr="0048763D" w14:paraId="2C56E987" w14:textId="77777777" w:rsidTr="005A3D2D">
        <w:trPr>
          <w:trHeight w:val="261"/>
          <w:jc w:val="center"/>
        </w:trPr>
        <w:tc>
          <w:tcPr>
            <w:tcW w:w="6660" w:type="dxa"/>
            <w:tcBorders>
              <w:top w:val="nil"/>
              <w:left w:val="nil"/>
              <w:bottom w:val="nil"/>
              <w:right w:val="nil"/>
            </w:tcBorders>
            <w:shd w:val="clear" w:color="auto" w:fill="auto"/>
            <w:vAlign w:val="center"/>
          </w:tcPr>
          <w:p w14:paraId="17EC8EC6"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Participates in staff professional development days, training or seminars as required.</w:t>
            </w:r>
          </w:p>
        </w:tc>
        <w:tc>
          <w:tcPr>
            <w:tcW w:w="1260" w:type="dxa"/>
            <w:tcBorders>
              <w:top w:val="nil"/>
              <w:left w:val="nil"/>
              <w:bottom w:val="nil"/>
              <w:right w:val="nil"/>
            </w:tcBorders>
            <w:shd w:val="clear" w:color="auto" w:fill="auto"/>
            <w:vAlign w:val="center"/>
          </w:tcPr>
          <w:p w14:paraId="692E0836" w14:textId="77777777" w:rsidR="005A3D2D" w:rsidRPr="0048763D" w:rsidRDefault="005A3D2D"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25FDE7FF" w14:textId="77777777" w:rsidR="005A3D2D" w:rsidRPr="0048763D" w:rsidRDefault="005A3D2D"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18B9D617" w14:textId="77777777" w:rsidR="005A3D2D" w:rsidRPr="0048763D" w:rsidRDefault="005A3D2D" w:rsidP="0048763D">
            <w:pPr>
              <w:jc w:val="center"/>
              <w:rPr>
                <w:sz w:val="32"/>
                <w:szCs w:val="32"/>
              </w:rPr>
            </w:pPr>
            <w:r w:rsidRPr="0048763D">
              <w:rPr>
                <w:rFonts w:eastAsia="Arial"/>
                <w:sz w:val="32"/>
                <w:szCs w:val="32"/>
              </w:rPr>
              <w:t></w:t>
            </w:r>
          </w:p>
        </w:tc>
      </w:tr>
      <w:tr w:rsidR="005A3D2D" w:rsidRPr="0048763D" w14:paraId="273F2A16" w14:textId="77777777" w:rsidTr="005A3D2D">
        <w:trPr>
          <w:trHeight w:val="66"/>
          <w:jc w:val="center"/>
        </w:trPr>
        <w:tc>
          <w:tcPr>
            <w:tcW w:w="6660" w:type="dxa"/>
            <w:tcBorders>
              <w:top w:val="nil"/>
              <w:left w:val="nil"/>
              <w:bottom w:val="nil"/>
              <w:right w:val="nil"/>
            </w:tcBorders>
            <w:shd w:val="clear" w:color="auto" w:fill="auto"/>
            <w:vAlign w:val="center"/>
          </w:tcPr>
          <w:p w14:paraId="1D49AA39"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the safety and well being of students at all times.</w:t>
            </w:r>
          </w:p>
        </w:tc>
        <w:tc>
          <w:tcPr>
            <w:tcW w:w="1260" w:type="dxa"/>
            <w:tcBorders>
              <w:top w:val="nil"/>
              <w:left w:val="nil"/>
              <w:bottom w:val="nil"/>
              <w:right w:val="nil"/>
            </w:tcBorders>
            <w:shd w:val="clear" w:color="auto" w:fill="auto"/>
            <w:vAlign w:val="center"/>
          </w:tcPr>
          <w:p w14:paraId="2E141FCE" w14:textId="77777777" w:rsidR="005A3D2D" w:rsidRPr="0048763D" w:rsidRDefault="005A3D2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5514E62B" w14:textId="77777777" w:rsidR="005A3D2D" w:rsidRPr="0048763D" w:rsidRDefault="005A3D2D"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1DCEF2A3" w14:textId="77777777" w:rsidR="005A3D2D" w:rsidRPr="0048763D" w:rsidRDefault="005A3D2D" w:rsidP="0048763D">
            <w:pPr>
              <w:tabs>
                <w:tab w:val="center" w:pos="2144"/>
              </w:tabs>
              <w:jc w:val="center"/>
              <w:rPr>
                <w:rFonts w:eastAsia="Arial"/>
                <w:sz w:val="32"/>
                <w:szCs w:val="32"/>
              </w:rPr>
            </w:pPr>
            <w:r w:rsidRPr="0048763D">
              <w:rPr>
                <w:rFonts w:eastAsia="Arial"/>
                <w:sz w:val="32"/>
                <w:szCs w:val="32"/>
              </w:rPr>
              <w:t></w:t>
            </w:r>
          </w:p>
        </w:tc>
      </w:tr>
      <w:tr w:rsidR="005A3D2D" w:rsidRPr="0048763D" w14:paraId="334058AB" w14:textId="77777777" w:rsidTr="005A3D2D">
        <w:trPr>
          <w:trHeight w:val="66"/>
          <w:jc w:val="center"/>
        </w:trPr>
        <w:tc>
          <w:tcPr>
            <w:tcW w:w="6660" w:type="dxa"/>
            <w:tcBorders>
              <w:top w:val="nil"/>
              <w:left w:val="nil"/>
              <w:bottom w:val="nil"/>
              <w:right w:val="nil"/>
            </w:tcBorders>
            <w:shd w:val="clear" w:color="auto" w:fill="auto"/>
            <w:vAlign w:val="center"/>
          </w:tcPr>
          <w:p w14:paraId="3D3E63C9"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Arrives on time and is prepared.</w:t>
            </w:r>
            <w:r w:rsidRPr="0048763D">
              <w:rPr>
                <w:rFonts w:eastAsia="Segoe UI Symbol"/>
                <w:sz w:val="22"/>
                <w:szCs w:val="22"/>
                <w:lang w:val="en-CA"/>
              </w:rPr>
              <w:tab/>
            </w:r>
          </w:p>
        </w:tc>
        <w:tc>
          <w:tcPr>
            <w:tcW w:w="1260" w:type="dxa"/>
            <w:tcBorders>
              <w:top w:val="nil"/>
              <w:left w:val="nil"/>
              <w:bottom w:val="nil"/>
              <w:right w:val="nil"/>
            </w:tcBorders>
            <w:shd w:val="clear" w:color="auto" w:fill="auto"/>
            <w:vAlign w:val="center"/>
          </w:tcPr>
          <w:p w14:paraId="1D86EF09" w14:textId="77777777" w:rsidR="005A3D2D" w:rsidRPr="001854AC" w:rsidRDefault="005A3D2D" w:rsidP="0048763D">
            <w:pPr>
              <w:tabs>
                <w:tab w:val="center" w:pos="2144"/>
              </w:tabs>
              <w:jc w:val="center"/>
              <w:rPr>
                <w:rFonts w:eastAsia="Arial"/>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5C8CFE04" w14:textId="77777777" w:rsidR="005A3D2D" w:rsidRPr="001854AC" w:rsidRDefault="005A3D2D" w:rsidP="0048763D">
            <w:pPr>
              <w:tabs>
                <w:tab w:val="center" w:pos="2144"/>
              </w:tabs>
              <w:jc w:val="center"/>
              <w:rPr>
                <w:rFonts w:eastAsia="Arial"/>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7F9BFD0" w14:textId="77777777" w:rsidR="005A3D2D" w:rsidRPr="001854AC" w:rsidRDefault="005A3D2D" w:rsidP="0048763D">
            <w:pPr>
              <w:tabs>
                <w:tab w:val="center" w:pos="2144"/>
              </w:tabs>
              <w:jc w:val="center"/>
              <w:rPr>
                <w:rFonts w:eastAsia="Arial"/>
                <w:sz w:val="32"/>
                <w:szCs w:val="32"/>
              </w:rPr>
            </w:pPr>
            <w:r w:rsidRPr="0048140F">
              <w:rPr>
                <w:sz w:val="32"/>
                <w:szCs w:val="32"/>
              </w:rPr>
              <w:t></w:t>
            </w:r>
          </w:p>
        </w:tc>
      </w:tr>
      <w:tr w:rsidR="005A3D2D" w:rsidRPr="0048763D" w14:paraId="55C75E02" w14:textId="77777777" w:rsidTr="005A3D2D">
        <w:trPr>
          <w:trHeight w:val="66"/>
          <w:jc w:val="center"/>
        </w:trPr>
        <w:tc>
          <w:tcPr>
            <w:tcW w:w="6660" w:type="dxa"/>
            <w:tcBorders>
              <w:top w:val="nil"/>
              <w:left w:val="nil"/>
              <w:bottom w:val="nil"/>
              <w:right w:val="nil"/>
            </w:tcBorders>
            <w:shd w:val="clear" w:color="auto" w:fill="auto"/>
            <w:vAlign w:val="center"/>
          </w:tcPr>
          <w:p w14:paraId="46966440" w14:textId="77777777" w:rsidR="005A3D2D" w:rsidRPr="0048763D" w:rsidRDefault="005A3D2D" w:rsidP="005A3D2D">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Models and utilizes time management skills.</w:t>
            </w:r>
            <w:r w:rsidRPr="0048763D">
              <w:rPr>
                <w:rFonts w:eastAsia="Segoe UI Symbol"/>
                <w:sz w:val="22"/>
                <w:szCs w:val="22"/>
                <w:lang w:val="en-CA"/>
              </w:rPr>
              <w:tab/>
            </w:r>
          </w:p>
        </w:tc>
        <w:tc>
          <w:tcPr>
            <w:tcW w:w="1260" w:type="dxa"/>
            <w:tcBorders>
              <w:top w:val="nil"/>
              <w:left w:val="nil"/>
              <w:bottom w:val="nil"/>
              <w:right w:val="nil"/>
            </w:tcBorders>
            <w:shd w:val="clear" w:color="auto" w:fill="auto"/>
            <w:vAlign w:val="center"/>
          </w:tcPr>
          <w:p w14:paraId="1290B3B5" w14:textId="77777777" w:rsidR="005A3D2D" w:rsidRPr="001854AC" w:rsidRDefault="005A3D2D" w:rsidP="0048763D">
            <w:pPr>
              <w:tabs>
                <w:tab w:val="center" w:pos="2144"/>
              </w:tabs>
              <w:jc w:val="center"/>
              <w:rPr>
                <w:rFonts w:eastAsia="Arial"/>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544AF308" w14:textId="77777777" w:rsidR="005A3D2D" w:rsidRPr="001854AC" w:rsidRDefault="005A3D2D" w:rsidP="0048763D">
            <w:pPr>
              <w:tabs>
                <w:tab w:val="center" w:pos="2144"/>
              </w:tabs>
              <w:jc w:val="center"/>
              <w:rPr>
                <w:rFonts w:eastAsia="Arial"/>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5A5A504C" w14:textId="77777777" w:rsidR="005A3D2D" w:rsidRPr="001854AC" w:rsidRDefault="005A3D2D" w:rsidP="0048763D">
            <w:pPr>
              <w:tabs>
                <w:tab w:val="center" w:pos="2144"/>
              </w:tabs>
              <w:jc w:val="center"/>
              <w:rPr>
                <w:rFonts w:eastAsia="Arial"/>
                <w:sz w:val="32"/>
                <w:szCs w:val="32"/>
              </w:rPr>
            </w:pPr>
            <w:r w:rsidRPr="0048140F">
              <w:rPr>
                <w:sz w:val="32"/>
                <w:szCs w:val="32"/>
              </w:rPr>
              <w:t></w:t>
            </w:r>
          </w:p>
        </w:tc>
      </w:tr>
    </w:tbl>
    <w:p w14:paraId="5C6E49DE" w14:textId="77777777" w:rsidR="005A3D2D" w:rsidRDefault="005A3D2D" w:rsidP="005A3D2D">
      <w:pPr>
        <w:spacing w:after="160" w:line="259" w:lineRule="auto"/>
        <w:rPr>
          <w:rFonts w:eastAsia="Arial"/>
          <w:b/>
          <w:bCs/>
          <w:sz w:val="22"/>
          <w:szCs w:val="22"/>
          <w:lang w:val="en-CA"/>
        </w:rPr>
      </w:pPr>
    </w:p>
    <w:p w14:paraId="0E14AD02" w14:textId="77777777" w:rsidR="005A3D2D" w:rsidRDefault="005A3D2D" w:rsidP="005A3D2D">
      <w:pPr>
        <w:spacing w:after="160" w:line="259" w:lineRule="auto"/>
        <w:rPr>
          <w:rFonts w:eastAsia="Arial"/>
          <w:b/>
          <w:bCs/>
          <w:sz w:val="22"/>
          <w:szCs w:val="22"/>
          <w:lang w:val="en-CA"/>
        </w:rPr>
      </w:pPr>
    </w:p>
    <w:p w14:paraId="4A3DD3A8" w14:textId="77777777" w:rsidR="005A3D2D" w:rsidRDefault="005A3D2D" w:rsidP="005A3D2D">
      <w:pPr>
        <w:spacing w:after="160" w:line="259" w:lineRule="auto"/>
        <w:rPr>
          <w:rFonts w:eastAsia="Arial"/>
          <w:b/>
          <w:bCs/>
          <w:sz w:val="22"/>
          <w:szCs w:val="22"/>
          <w:lang w:val="en-CA"/>
        </w:rPr>
      </w:pPr>
    </w:p>
    <w:p w14:paraId="40EDBB22" w14:textId="77777777" w:rsidR="005A3D2D" w:rsidRDefault="005A3D2D" w:rsidP="005A3D2D">
      <w:pPr>
        <w:spacing w:after="160" w:line="259" w:lineRule="auto"/>
        <w:rPr>
          <w:rFonts w:eastAsia="Arial"/>
          <w:b/>
          <w:bCs/>
          <w:sz w:val="22"/>
          <w:szCs w:val="22"/>
          <w:lang w:val="en-CA"/>
        </w:rPr>
      </w:pPr>
    </w:p>
    <w:p w14:paraId="7B30DECA" w14:textId="77777777" w:rsidR="005A3D2D" w:rsidRDefault="005A3D2D" w:rsidP="005A3D2D">
      <w:pPr>
        <w:spacing w:after="160" w:line="259" w:lineRule="auto"/>
        <w:rPr>
          <w:rFonts w:eastAsia="Arial"/>
          <w:b/>
          <w:bCs/>
          <w:sz w:val="22"/>
          <w:szCs w:val="22"/>
          <w:lang w:val="en-CA"/>
        </w:rPr>
      </w:pPr>
    </w:p>
    <w:p w14:paraId="1CDFEA9D" w14:textId="77777777" w:rsidR="005A3D2D" w:rsidRPr="0048763D" w:rsidRDefault="005A3D2D" w:rsidP="005A3D2D">
      <w:pPr>
        <w:spacing w:after="160" w:line="259" w:lineRule="auto"/>
        <w:rPr>
          <w:rFonts w:eastAsia="Arial"/>
          <w:b/>
          <w:bCs/>
          <w:sz w:val="22"/>
          <w:szCs w:val="22"/>
          <w:lang w:val="en-CA"/>
        </w:rPr>
      </w:pPr>
      <w:r w:rsidRPr="0048763D">
        <w:rPr>
          <w:rFonts w:eastAsia="Arial"/>
          <w:b/>
          <w:bCs/>
          <w:sz w:val="22"/>
          <w:szCs w:val="22"/>
          <w:lang w:val="en-CA"/>
        </w:rPr>
        <w:lastRenderedPageBreak/>
        <w:t>ADDITIONAL DUTIES AND EMPLOYEE’S CONTRIBUTIONS TO THE SCHOOL DIVISION THAT ARE GENERALLY BEYOND THE JOB DESCRIPTION</w:t>
      </w:r>
    </w:p>
    <w:p w14:paraId="55384CFF" w14:textId="77777777" w:rsidR="005A3D2D" w:rsidRPr="0048763D" w:rsidRDefault="005A3D2D" w:rsidP="005A3D2D">
      <w:pPr>
        <w:spacing w:line="259" w:lineRule="auto"/>
        <w:rPr>
          <w:rFonts w:eastAsia="Arial"/>
          <w:bCs/>
        </w:rPr>
      </w:pPr>
    </w:p>
    <w:p w14:paraId="6BEEA2CF" w14:textId="77777777" w:rsidR="005A3D2D" w:rsidRPr="0048763D" w:rsidRDefault="005A3D2D" w:rsidP="005A3D2D">
      <w:pPr>
        <w:spacing w:line="259" w:lineRule="auto"/>
        <w:rPr>
          <w:rFonts w:eastAsia="Arial"/>
          <w:b/>
          <w:bCs/>
        </w:rPr>
      </w:pPr>
      <w:r w:rsidRPr="0048763D">
        <w:rPr>
          <w:rFonts w:eastAsia="Arial"/>
          <w:b/>
          <w:bCs/>
        </w:rPr>
        <w:t>COMMENTS:</w:t>
      </w:r>
    </w:p>
    <w:p w14:paraId="3CE8C6AD" w14:textId="77777777" w:rsidR="005A3D2D" w:rsidRDefault="005A3D2D" w:rsidP="005A3D2D">
      <w:pPr>
        <w:spacing w:line="259" w:lineRule="auto"/>
        <w:rPr>
          <w:rFonts w:eastAsia="Arial"/>
          <w:lang w:val="en-CA"/>
        </w:rPr>
      </w:pPr>
    </w:p>
    <w:p w14:paraId="491AAED8" w14:textId="77777777" w:rsidR="005A3D2D" w:rsidRDefault="005A3D2D" w:rsidP="005A3D2D">
      <w:pPr>
        <w:spacing w:line="259" w:lineRule="auto"/>
        <w:rPr>
          <w:rFonts w:eastAsia="Arial"/>
          <w:lang w:val="en-CA"/>
        </w:rPr>
      </w:pPr>
    </w:p>
    <w:p w14:paraId="1FB25FB3" w14:textId="77777777" w:rsidR="005A3D2D" w:rsidRPr="0048763D" w:rsidRDefault="005A3D2D" w:rsidP="005A3D2D">
      <w:pPr>
        <w:spacing w:line="259" w:lineRule="auto"/>
        <w:rPr>
          <w:rFonts w:eastAsia="Arial"/>
          <w:lang w:val="en-CA"/>
        </w:rPr>
      </w:pPr>
    </w:p>
    <w:p w14:paraId="190E1798" w14:textId="77777777" w:rsidR="005A3D2D" w:rsidRPr="0048763D" w:rsidRDefault="005A3D2D" w:rsidP="005A3D2D">
      <w:pPr>
        <w:spacing w:after="160" w:line="259" w:lineRule="auto"/>
        <w:rPr>
          <w:rFonts w:eastAsia="Arial"/>
          <w:b/>
          <w:bCs/>
          <w:sz w:val="22"/>
          <w:szCs w:val="22"/>
          <w:lang w:val="en-CA"/>
        </w:rPr>
      </w:pPr>
      <w:r w:rsidRPr="0048763D">
        <w:rPr>
          <w:rFonts w:eastAsia="Arial"/>
          <w:b/>
          <w:bCs/>
          <w:sz w:val="22"/>
          <w:szCs w:val="22"/>
          <w:lang w:val="en-CA"/>
        </w:rPr>
        <w:t>DECISION</w:t>
      </w:r>
    </w:p>
    <w:p w14:paraId="4CABD339" w14:textId="77777777" w:rsidR="005A3D2D" w:rsidRPr="0048763D" w:rsidRDefault="005A3D2D" w:rsidP="005A3D2D">
      <w:pPr>
        <w:tabs>
          <w:tab w:val="left" w:pos="720"/>
          <w:tab w:val="left" w:pos="1440"/>
        </w:tabs>
        <w:spacing w:line="259" w:lineRule="auto"/>
        <w:rPr>
          <w:rFonts w:eastAsia="Arial"/>
          <w:lang w:val="en-CA"/>
        </w:rPr>
      </w:pPr>
    </w:p>
    <w:p w14:paraId="76D3039A" w14:textId="77777777" w:rsidR="005A3D2D" w:rsidRPr="0048763D" w:rsidRDefault="005A3D2D" w:rsidP="005A3D2D">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E15492">
        <w:rPr>
          <w:rFonts w:eastAsia="Arial"/>
          <w:lang w:val="en-CA"/>
        </w:rPr>
      </w:r>
      <w:r w:rsidR="00E15492">
        <w:rPr>
          <w:rFonts w:eastAsia="Arial"/>
          <w:lang w:val="en-CA"/>
        </w:rPr>
        <w:fldChar w:fldCharType="separate"/>
      </w:r>
      <w:r w:rsidRPr="0048763D">
        <w:rPr>
          <w:rFonts w:eastAsia="Arial"/>
        </w:rPr>
        <w:fldChar w:fldCharType="end"/>
      </w:r>
      <w:r w:rsidRPr="0048763D">
        <w:rPr>
          <w:rFonts w:eastAsia="Arial"/>
          <w:lang w:val="en-CA"/>
        </w:rPr>
        <w:tab/>
        <w:t>Completed probationary process. Overall is meeting the expected performance areas.</w:t>
      </w:r>
    </w:p>
    <w:p w14:paraId="183E193E" w14:textId="77777777" w:rsidR="005A3D2D" w:rsidRPr="0048763D" w:rsidRDefault="005A3D2D" w:rsidP="005A3D2D">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E15492">
        <w:rPr>
          <w:rFonts w:eastAsia="Arial"/>
          <w:lang w:val="en-CA"/>
        </w:rPr>
      </w:r>
      <w:r w:rsidR="00E15492">
        <w:rPr>
          <w:rFonts w:eastAsia="Arial"/>
          <w:lang w:val="en-CA"/>
        </w:rPr>
        <w:fldChar w:fldCharType="separate"/>
      </w:r>
      <w:r w:rsidRPr="0048763D">
        <w:rPr>
          <w:rFonts w:eastAsia="Arial"/>
        </w:rPr>
        <w:fldChar w:fldCharType="end"/>
      </w:r>
      <w:r w:rsidRPr="0048763D">
        <w:rPr>
          <w:rFonts w:eastAsia="Arial"/>
          <w:lang w:val="en-CA"/>
        </w:rPr>
        <w:tab/>
        <w:t>Recommendation for termination</w:t>
      </w:r>
    </w:p>
    <w:p w14:paraId="215B2163" w14:textId="77777777" w:rsidR="005A3D2D" w:rsidRPr="0048763D" w:rsidRDefault="005A3D2D" w:rsidP="005A3D2D">
      <w:pPr>
        <w:spacing w:line="259" w:lineRule="auto"/>
        <w:rPr>
          <w:rFonts w:eastAsia="Arial"/>
          <w:b/>
          <w:bCs/>
          <w:lang w:val="en-CA"/>
        </w:rPr>
      </w:pPr>
    </w:p>
    <w:p w14:paraId="401C9FD7" w14:textId="77777777" w:rsidR="005A3D2D" w:rsidRPr="0048763D" w:rsidRDefault="005A3D2D" w:rsidP="005A3D2D">
      <w:pPr>
        <w:spacing w:line="259" w:lineRule="auto"/>
        <w:rPr>
          <w:rFonts w:eastAsia="Arial"/>
          <w:b/>
          <w:bCs/>
          <w:sz w:val="22"/>
          <w:szCs w:val="22"/>
          <w:lang w:val="en-CA"/>
        </w:rPr>
      </w:pPr>
      <w:r w:rsidRPr="0048763D">
        <w:rPr>
          <w:rFonts w:eastAsia="Arial"/>
          <w:b/>
          <w:bCs/>
          <w:sz w:val="22"/>
          <w:szCs w:val="22"/>
          <w:lang w:val="en-CA"/>
        </w:rPr>
        <w:t>EVALUATOR’S COMMENTS</w:t>
      </w:r>
    </w:p>
    <w:p w14:paraId="252CE2E2" w14:textId="77777777" w:rsidR="005A3D2D" w:rsidRDefault="005A3D2D" w:rsidP="005A3D2D">
      <w:pPr>
        <w:spacing w:line="259" w:lineRule="auto"/>
      </w:pPr>
    </w:p>
    <w:p w14:paraId="4608C188" w14:textId="77777777" w:rsidR="005A3D2D" w:rsidRDefault="005A3D2D" w:rsidP="005A3D2D">
      <w:pPr>
        <w:spacing w:line="259" w:lineRule="auto"/>
      </w:pPr>
    </w:p>
    <w:p w14:paraId="58F5588B" w14:textId="77777777" w:rsidR="005A3D2D" w:rsidRDefault="005A3D2D" w:rsidP="005A3D2D">
      <w:pPr>
        <w:spacing w:line="259" w:lineRule="auto"/>
      </w:pPr>
    </w:p>
    <w:p w14:paraId="5752BA0A" w14:textId="77777777" w:rsidR="005A3D2D" w:rsidRDefault="005A3D2D" w:rsidP="005A3D2D">
      <w:pPr>
        <w:spacing w:line="259" w:lineRule="auto"/>
      </w:pPr>
    </w:p>
    <w:p w14:paraId="1BB800E7" w14:textId="77777777" w:rsidR="005A3D2D" w:rsidRDefault="005A3D2D" w:rsidP="005A3D2D">
      <w:pPr>
        <w:spacing w:line="259" w:lineRule="auto"/>
      </w:pPr>
    </w:p>
    <w:p w14:paraId="7D076DA3" w14:textId="77777777" w:rsidR="005A3D2D" w:rsidRDefault="005A3D2D" w:rsidP="005A3D2D">
      <w:pPr>
        <w:spacing w:line="259" w:lineRule="auto"/>
      </w:pPr>
    </w:p>
    <w:p w14:paraId="2106109C" w14:textId="77777777" w:rsidR="005A3D2D" w:rsidRDefault="005A3D2D" w:rsidP="005A3D2D">
      <w:pPr>
        <w:spacing w:line="259" w:lineRule="auto"/>
      </w:pPr>
    </w:p>
    <w:p w14:paraId="00B7F709" w14:textId="77777777" w:rsidR="005A3D2D" w:rsidRDefault="005A3D2D" w:rsidP="005A3D2D">
      <w:pPr>
        <w:spacing w:line="259" w:lineRule="auto"/>
      </w:pPr>
    </w:p>
    <w:p w14:paraId="2C8CB6E3" w14:textId="77777777" w:rsidR="005A3D2D" w:rsidRDefault="005A3D2D" w:rsidP="005A3D2D">
      <w:pPr>
        <w:spacing w:line="259" w:lineRule="auto"/>
      </w:pPr>
    </w:p>
    <w:p w14:paraId="2D50F929" w14:textId="77777777" w:rsidR="005A3D2D" w:rsidRDefault="005A3D2D" w:rsidP="005A3D2D">
      <w:pPr>
        <w:spacing w:line="259" w:lineRule="auto"/>
      </w:pPr>
    </w:p>
    <w:p w14:paraId="16735EF2" w14:textId="77777777" w:rsidR="005A3D2D" w:rsidRDefault="005A3D2D" w:rsidP="005A3D2D">
      <w:pPr>
        <w:spacing w:line="259" w:lineRule="auto"/>
      </w:pPr>
    </w:p>
    <w:p w14:paraId="630E18DB" w14:textId="77777777" w:rsidR="005A3D2D" w:rsidRDefault="005A3D2D" w:rsidP="005A3D2D">
      <w:pPr>
        <w:spacing w:line="259" w:lineRule="auto"/>
      </w:pPr>
    </w:p>
    <w:p w14:paraId="2EDC6ED3" w14:textId="77777777" w:rsidR="005A3D2D" w:rsidRDefault="005A3D2D" w:rsidP="005A3D2D">
      <w:pPr>
        <w:spacing w:line="259" w:lineRule="auto"/>
      </w:pPr>
    </w:p>
    <w:p w14:paraId="59946DF7" w14:textId="77777777" w:rsidR="005A3D2D" w:rsidRDefault="005A3D2D" w:rsidP="005A3D2D">
      <w:pPr>
        <w:spacing w:line="259" w:lineRule="auto"/>
      </w:pPr>
    </w:p>
    <w:p w14:paraId="2E4B8A5A" w14:textId="77777777" w:rsidR="005A3D2D" w:rsidRDefault="005A3D2D" w:rsidP="005A3D2D">
      <w:pPr>
        <w:spacing w:line="259" w:lineRule="auto"/>
      </w:pPr>
    </w:p>
    <w:p w14:paraId="23076E92" w14:textId="77777777" w:rsidR="005A3D2D" w:rsidRDefault="005A3D2D" w:rsidP="005A3D2D">
      <w:pPr>
        <w:spacing w:line="259" w:lineRule="auto"/>
      </w:pPr>
    </w:p>
    <w:p w14:paraId="6F29A2A4" w14:textId="77777777" w:rsidR="005A3D2D" w:rsidRDefault="005A3D2D" w:rsidP="005A3D2D">
      <w:pPr>
        <w:spacing w:line="259" w:lineRule="auto"/>
      </w:pPr>
    </w:p>
    <w:p w14:paraId="2B5151FC" w14:textId="77777777" w:rsidR="005A3D2D" w:rsidRDefault="005A3D2D" w:rsidP="005A3D2D">
      <w:pPr>
        <w:spacing w:line="259" w:lineRule="auto"/>
      </w:pPr>
    </w:p>
    <w:p w14:paraId="69C2F34E" w14:textId="77777777" w:rsidR="005A3D2D" w:rsidRDefault="005A3D2D" w:rsidP="005A3D2D">
      <w:pPr>
        <w:spacing w:line="259" w:lineRule="auto"/>
      </w:pPr>
    </w:p>
    <w:p w14:paraId="76FCF177" w14:textId="77777777" w:rsidR="005A3D2D" w:rsidRDefault="005A3D2D" w:rsidP="005A3D2D">
      <w:pPr>
        <w:spacing w:line="259" w:lineRule="auto"/>
      </w:pPr>
    </w:p>
    <w:p w14:paraId="60C86547" w14:textId="77777777" w:rsidR="005A3D2D" w:rsidRDefault="005A3D2D" w:rsidP="005A3D2D">
      <w:pPr>
        <w:spacing w:line="259" w:lineRule="auto"/>
      </w:pPr>
    </w:p>
    <w:p w14:paraId="02E24929" w14:textId="77777777" w:rsidR="005A3D2D" w:rsidRDefault="005A3D2D" w:rsidP="005A3D2D">
      <w:pPr>
        <w:spacing w:line="259" w:lineRule="auto"/>
      </w:pPr>
    </w:p>
    <w:p w14:paraId="3E1D60BE" w14:textId="77777777" w:rsidR="005A3D2D" w:rsidRDefault="005A3D2D" w:rsidP="005A3D2D">
      <w:pPr>
        <w:spacing w:line="259" w:lineRule="auto"/>
      </w:pPr>
    </w:p>
    <w:p w14:paraId="0815315F" w14:textId="77777777" w:rsidR="005A3D2D" w:rsidRDefault="005A3D2D" w:rsidP="005A3D2D">
      <w:pPr>
        <w:spacing w:line="259" w:lineRule="auto"/>
      </w:pPr>
    </w:p>
    <w:p w14:paraId="3013B38C" w14:textId="77777777" w:rsidR="005A3D2D" w:rsidRDefault="005A3D2D" w:rsidP="005A3D2D">
      <w:pPr>
        <w:spacing w:line="259" w:lineRule="auto"/>
      </w:pPr>
    </w:p>
    <w:p w14:paraId="7EDBD7E0" w14:textId="77777777" w:rsidR="005A3D2D" w:rsidRPr="0048763D" w:rsidRDefault="005A3D2D" w:rsidP="005A3D2D">
      <w:pPr>
        <w:spacing w:line="259" w:lineRule="auto"/>
      </w:pPr>
    </w:p>
    <w:tbl>
      <w:tblPr>
        <w:tblW w:w="9181" w:type="dxa"/>
        <w:tblInd w:w="-1" w:type="dxa"/>
        <w:tblCellMar>
          <w:left w:w="0" w:type="dxa"/>
          <w:right w:w="0" w:type="dxa"/>
        </w:tblCellMar>
        <w:tblLook w:val="04A0" w:firstRow="1" w:lastRow="0" w:firstColumn="1" w:lastColumn="0" w:noHBand="0" w:noVBand="1"/>
      </w:tblPr>
      <w:tblGrid>
        <w:gridCol w:w="4771"/>
        <w:gridCol w:w="71"/>
        <w:gridCol w:w="4339"/>
      </w:tblGrid>
      <w:tr w:rsidR="005A3D2D" w:rsidRPr="0048763D" w14:paraId="5B5332E8" w14:textId="77777777" w:rsidTr="0048763D">
        <w:trPr>
          <w:trHeight w:val="248"/>
        </w:trPr>
        <w:tc>
          <w:tcPr>
            <w:tcW w:w="4771" w:type="dxa"/>
            <w:tcBorders>
              <w:top w:val="nil"/>
              <w:left w:val="nil"/>
              <w:bottom w:val="nil"/>
              <w:right w:val="nil"/>
            </w:tcBorders>
            <w:shd w:val="clear" w:color="auto" w:fill="auto"/>
          </w:tcPr>
          <w:p w14:paraId="52F59A4B" w14:textId="77777777" w:rsidR="005A3D2D" w:rsidRPr="0048763D" w:rsidRDefault="005A3D2D" w:rsidP="0048763D">
            <w:pPr>
              <w:spacing w:line="259" w:lineRule="auto"/>
              <w:ind w:left="1"/>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332D1B12" w14:textId="77777777" w:rsidR="005A3D2D" w:rsidRPr="0048763D" w:rsidRDefault="005A3D2D"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47443A0" w14:textId="77777777" w:rsidR="005A3D2D" w:rsidRPr="0048763D" w:rsidRDefault="005A3D2D" w:rsidP="0048763D">
            <w:pPr>
              <w:spacing w:line="259" w:lineRule="auto"/>
              <w:ind w:left="1"/>
              <w:rPr>
                <w:sz w:val="22"/>
                <w:szCs w:val="22"/>
              </w:rPr>
            </w:pPr>
            <w:r w:rsidRPr="0048763D">
              <w:rPr>
                <w:rFonts w:eastAsia="Arial"/>
                <w:sz w:val="22"/>
                <w:szCs w:val="22"/>
              </w:rPr>
              <w:t xml:space="preserve">_____________________________________ </w:t>
            </w:r>
          </w:p>
        </w:tc>
      </w:tr>
      <w:tr w:rsidR="005A3D2D" w:rsidRPr="0048763D" w14:paraId="23552E65" w14:textId="77777777" w:rsidTr="0048763D">
        <w:trPr>
          <w:trHeight w:val="690"/>
        </w:trPr>
        <w:tc>
          <w:tcPr>
            <w:tcW w:w="4771" w:type="dxa"/>
            <w:tcBorders>
              <w:top w:val="nil"/>
              <w:left w:val="nil"/>
              <w:bottom w:val="nil"/>
              <w:right w:val="nil"/>
            </w:tcBorders>
            <w:shd w:val="clear" w:color="auto" w:fill="auto"/>
          </w:tcPr>
          <w:p w14:paraId="21D4C9B2" w14:textId="77777777" w:rsidR="005A3D2D" w:rsidRPr="0048763D" w:rsidRDefault="005A3D2D" w:rsidP="0048763D">
            <w:pPr>
              <w:tabs>
                <w:tab w:val="center" w:pos="2881"/>
                <w:tab w:val="center" w:pos="3601"/>
              </w:tabs>
              <w:spacing w:line="259" w:lineRule="auto"/>
              <w:rPr>
                <w:sz w:val="22"/>
                <w:szCs w:val="22"/>
              </w:rPr>
            </w:pPr>
            <w:r w:rsidRPr="0048763D">
              <w:rPr>
                <w:rFonts w:eastAsia="Arial"/>
                <w:sz w:val="22"/>
                <w:szCs w:val="22"/>
              </w:rPr>
              <w:t xml:space="preserve">Support Staff Signature </w:t>
            </w:r>
            <w:r w:rsidRPr="0048763D">
              <w:rPr>
                <w:rFonts w:eastAsia="Arial"/>
                <w:sz w:val="22"/>
                <w:szCs w:val="22"/>
              </w:rPr>
              <w:tab/>
              <w:t xml:space="preserve"> </w:t>
            </w:r>
            <w:r w:rsidRPr="0048763D">
              <w:rPr>
                <w:rFonts w:eastAsia="Arial"/>
                <w:sz w:val="22"/>
                <w:szCs w:val="22"/>
              </w:rPr>
              <w:tab/>
              <w:t xml:space="preserve"> </w:t>
            </w:r>
          </w:p>
          <w:p w14:paraId="7B4A7C37" w14:textId="77777777" w:rsidR="005A3D2D" w:rsidRPr="0048763D" w:rsidRDefault="005A3D2D" w:rsidP="0048763D">
            <w:pPr>
              <w:spacing w:line="259" w:lineRule="auto"/>
              <w:rPr>
                <w:sz w:val="22"/>
                <w:szCs w:val="22"/>
              </w:rPr>
            </w:pPr>
            <w:r w:rsidRPr="0048763D">
              <w:rPr>
                <w:rFonts w:eastAsia="Arial"/>
                <w:b/>
                <w:sz w:val="22"/>
                <w:szCs w:val="22"/>
              </w:rPr>
              <w:t xml:space="preserve">(acknowledging receipt of report) </w:t>
            </w:r>
          </w:p>
          <w:p w14:paraId="738C3FEA" w14:textId="77777777" w:rsidR="005A3D2D" w:rsidRPr="0048763D" w:rsidRDefault="005A3D2D"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667CF09D" w14:textId="77777777" w:rsidR="005A3D2D" w:rsidRPr="0048763D" w:rsidRDefault="005A3D2D"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2279392" w14:textId="77777777" w:rsidR="005A3D2D" w:rsidRPr="0048763D" w:rsidRDefault="005A3D2D" w:rsidP="0048763D">
            <w:pPr>
              <w:spacing w:line="259" w:lineRule="auto"/>
              <w:ind w:left="1"/>
              <w:rPr>
                <w:sz w:val="22"/>
                <w:szCs w:val="22"/>
              </w:rPr>
            </w:pPr>
            <w:r w:rsidRPr="0048763D">
              <w:rPr>
                <w:rFonts w:eastAsia="Arial"/>
                <w:sz w:val="22"/>
                <w:szCs w:val="22"/>
              </w:rPr>
              <w:t xml:space="preserve">Date </w:t>
            </w:r>
          </w:p>
        </w:tc>
      </w:tr>
      <w:tr w:rsidR="005A3D2D" w:rsidRPr="0048763D" w14:paraId="5102FD03" w14:textId="77777777" w:rsidTr="0048763D">
        <w:trPr>
          <w:trHeight w:val="229"/>
        </w:trPr>
        <w:tc>
          <w:tcPr>
            <w:tcW w:w="4771" w:type="dxa"/>
            <w:tcBorders>
              <w:top w:val="nil"/>
              <w:left w:val="nil"/>
              <w:bottom w:val="nil"/>
              <w:right w:val="nil"/>
            </w:tcBorders>
            <w:shd w:val="clear" w:color="auto" w:fill="auto"/>
          </w:tcPr>
          <w:p w14:paraId="15E190D1" w14:textId="77777777" w:rsidR="005A3D2D" w:rsidRPr="0048763D" w:rsidRDefault="005A3D2D"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097D5747" w14:textId="77777777" w:rsidR="005A3D2D" w:rsidRPr="0048763D" w:rsidRDefault="005A3D2D"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2889FEDC" w14:textId="77777777" w:rsidR="005A3D2D" w:rsidRPr="0048763D" w:rsidRDefault="005A3D2D" w:rsidP="0048763D">
            <w:pPr>
              <w:spacing w:line="259" w:lineRule="auto"/>
              <w:ind w:left="1"/>
              <w:rPr>
                <w:sz w:val="22"/>
                <w:szCs w:val="22"/>
              </w:rPr>
            </w:pPr>
            <w:r w:rsidRPr="0048763D">
              <w:rPr>
                <w:rFonts w:eastAsia="Arial"/>
                <w:sz w:val="22"/>
                <w:szCs w:val="22"/>
              </w:rPr>
              <w:t xml:space="preserve">_____________________________________ </w:t>
            </w:r>
          </w:p>
        </w:tc>
      </w:tr>
      <w:tr w:rsidR="005A3D2D" w:rsidRPr="0048763D" w14:paraId="559DBAE1" w14:textId="77777777" w:rsidTr="0048763D">
        <w:trPr>
          <w:trHeight w:val="461"/>
        </w:trPr>
        <w:tc>
          <w:tcPr>
            <w:tcW w:w="4771" w:type="dxa"/>
            <w:tcBorders>
              <w:top w:val="nil"/>
              <w:left w:val="nil"/>
              <w:bottom w:val="nil"/>
              <w:right w:val="nil"/>
            </w:tcBorders>
            <w:shd w:val="clear" w:color="auto" w:fill="auto"/>
          </w:tcPr>
          <w:p w14:paraId="7AB133AE" w14:textId="77777777" w:rsidR="005A3D2D" w:rsidRPr="0048763D" w:rsidRDefault="005A3D2D" w:rsidP="0048763D">
            <w:pPr>
              <w:tabs>
                <w:tab w:val="center" w:pos="2880"/>
                <w:tab w:val="center" w:pos="3600"/>
              </w:tabs>
              <w:spacing w:line="259" w:lineRule="auto"/>
              <w:rPr>
                <w:sz w:val="22"/>
                <w:szCs w:val="22"/>
              </w:rPr>
            </w:pPr>
            <w:r w:rsidRPr="0048763D">
              <w:rPr>
                <w:rFonts w:eastAsia="Arial"/>
                <w:sz w:val="22"/>
                <w:szCs w:val="22"/>
              </w:rPr>
              <w:t>Support Staff Supervisor Signature</w:t>
            </w:r>
            <w:r w:rsidRPr="0048763D">
              <w:rPr>
                <w:rFonts w:eastAsia="Arial"/>
                <w:sz w:val="22"/>
                <w:szCs w:val="22"/>
              </w:rPr>
              <w:tab/>
              <w:t xml:space="preserve"> </w:t>
            </w:r>
            <w:r w:rsidRPr="0048763D">
              <w:rPr>
                <w:rFonts w:eastAsia="Arial"/>
                <w:sz w:val="22"/>
                <w:szCs w:val="22"/>
              </w:rPr>
              <w:tab/>
              <w:t xml:space="preserve"> </w:t>
            </w:r>
          </w:p>
          <w:p w14:paraId="7B188102" w14:textId="77777777" w:rsidR="005A3D2D" w:rsidRPr="0048763D" w:rsidRDefault="005A3D2D"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761A3205" w14:textId="77777777" w:rsidR="005A3D2D" w:rsidRPr="0048763D" w:rsidRDefault="005A3D2D"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5FDD33D" w14:textId="77777777" w:rsidR="005A3D2D" w:rsidRPr="0048763D" w:rsidRDefault="005A3D2D" w:rsidP="0048763D">
            <w:pPr>
              <w:spacing w:line="259" w:lineRule="auto"/>
              <w:rPr>
                <w:sz w:val="22"/>
                <w:szCs w:val="22"/>
              </w:rPr>
            </w:pPr>
            <w:r w:rsidRPr="0048763D">
              <w:rPr>
                <w:rFonts w:eastAsia="Arial"/>
                <w:sz w:val="22"/>
                <w:szCs w:val="22"/>
              </w:rPr>
              <w:t xml:space="preserve">Date </w:t>
            </w:r>
          </w:p>
        </w:tc>
      </w:tr>
      <w:tr w:rsidR="005A3D2D" w:rsidRPr="0048763D" w14:paraId="22E0AB72" w14:textId="77777777" w:rsidTr="0048763D">
        <w:trPr>
          <w:trHeight w:val="230"/>
        </w:trPr>
        <w:tc>
          <w:tcPr>
            <w:tcW w:w="4771" w:type="dxa"/>
            <w:tcBorders>
              <w:top w:val="nil"/>
              <w:left w:val="nil"/>
              <w:bottom w:val="nil"/>
              <w:right w:val="nil"/>
            </w:tcBorders>
            <w:shd w:val="clear" w:color="auto" w:fill="auto"/>
          </w:tcPr>
          <w:p w14:paraId="1F171CE9" w14:textId="77777777" w:rsidR="005A3D2D" w:rsidRPr="0048763D" w:rsidRDefault="005A3D2D"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54BCE1F2" w14:textId="77777777" w:rsidR="005A3D2D" w:rsidRPr="0048763D" w:rsidRDefault="005A3D2D"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D34EFCE" w14:textId="77777777" w:rsidR="005A3D2D" w:rsidRPr="0048763D" w:rsidRDefault="005A3D2D" w:rsidP="0048763D">
            <w:pPr>
              <w:spacing w:line="259" w:lineRule="auto"/>
              <w:rPr>
                <w:sz w:val="22"/>
                <w:szCs w:val="22"/>
              </w:rPr>
            </w:pPr>
            <w:r w:rsidRPr="0048763D">
              <w:rPr>
                <w:rFonts w:eastAsia="Arial"/>
                <w:sz w:val="22"/>
                <w:szCs w:val="22"/>
              </w:rPr>
              <w:t xml:space="preserve">_____________________________________ </w:t>
            </w:r>
          </w:p>
        </w:tc>
      </w:tr>
      <w:tr w:rsidR="005A3D2D" w:rsidRPr="0048763D" w14:paraId="73A9F697" w14:textId="77777777" w:rsidTr="0048763D">
        <w:trPr>
          <w:trHeight w:val="248"/>
        </w:trPr>
        <w:tc>
          <w:tcPr>
            <w:tcW w:w="4771" w:type="dxa"/>
            <w:tcBorders>
              <w:top w:val="nil"/>
              <w:left w:val="nil"/>
              <w:bottom w:val="nil"/>
              <w:right w:val="nil"/>
            </w:tcBorders>
            <w:shd w:val="clear" w:color="auto" w:fill="auto"/>
          </w:tcPr>
          <w:p w14:paraId="201E06C3" w14:textId="77777777" w:rsidR="005A3D2D" w:rsidRPr="0048763D" w:rsidRDefault="005A3D2D" w:rsidP="0048763D">
            <w:pPr>
              <w:tabs>
                <w:tab w:val="center" w:pos="3600"/>
              </w:tabs>
              <w:spacing w:line="259" w:lineRule="auto"/>
              <w:rPr>
                <w:sz w:val="22"/>
                <w:szCs w:val="22"/>
              </w:rPr>
            </w:pPr>
            <w:r w:rsidRPr="0048763D">
              <w:rPr>
                <w:rFonts w:eastAsia="Arial"/>
                <w:sz w:val="22"/>
                <w:szCs w:val="22"/>
              </w:rPr>
              <w:t xml:space="preserve">School Administrator/Facility Supervisor Signature </w:t>
            </w:r>
            <w:r w:rsidRPr="0048763D">
              <w:rPr>
                <w:rFonts w:eastAsia="Arial"/>
                <w:sz w:val="22"/>
                <w:szCs w:val="22"/>
              </w:rPr>
              <w:tab/>
              <w:t xml:space="preserve"> </w:t>
            </w:r>
          </w:p>
        </w:tc>
        <w:tc>
          <w:tcPr>
            <w:tcW w:w="71" w:type="dxa"/>
            <w:tcBorders>
              <w:top w:val="nil"/>
              <w:left w:val="nil"/>
              <w:bottom w:val="nil"/>
              <w:right w:val="nil"/>
            </w:tcBorders>
            <w:shd w:val="clear" w:color="auto" w:fill="auto"/>
          </w:tcPr>
          <w:p w14:paraId="3AF63238" w14:textId="77777777" w:rsidR="005A3D2D" w:rsidRPr="0048763D" w:rsidRDefault="005A3D2D"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11F15DD9" w14:textId="77777777" w:rsidR="005A3D2D" w:rsidRPr="0048763D" w:rsidRDefault="005A3D2D" w:rsidP="0048763D">
            <w:pPr>
              <w:spacing w:line="259" w:lineRule="auto"/>
              <w:rPr>
                <w:sz w:val="22"/>
                <w:szCs w:val="22"/>
              </w:rPr>
            </w:pPr>
            <w:r w:rsidRPr="0048763D">
              <w:rPr>
                <w:rFonts w:eastAsia="Arial"/>
                <w:sz w:val="22"/>
                <w:szCs w:val="22"/>
              </w:rPr>
              <w:t xml:space="preserve">Date </w:t>
            </w:r>
          </w:p>
        </w:tc>
      </w:tr>
      <w:tr w:rsidR="005A3D2D" w:rsidRPr="0048763D" w14:paraId="68744551" w14:textId="77777777" w:rsidTr="0048763D">
        <w:trPr>
          <w:trHeight w:val="248"/>
        </w:trPr>
        <w:tc>
          <w:tcPr>
            <w:tcW w:w="4771" w:type="dxa"/>
            <w:tcBorders>
              <w:top w:val="nil"/>
              <w:left w:val="nil"/>
              <w:bottom w:val="nil"/>
              <w:right w:val="nil"/>
            </w:tcBorders>
            <w:shd w:val="clear" w:color="auto" w:fill="auto"/>
          </w:tcPr>
          <w:p w14:paraId="5A65F7DD" w14:textId="77777777" w:rsidR="005A3D2D" w:rsidRPr="0048763D" w:rsidRDefault="005A3D2D" w:rsidP="0048763D">
            <w:pPr>
              <w:tabs>
                <w:tab w:val="center" w:pos="3600"/>
              </w:tabs>
              <w:spacing w:line="259" w:lineRule="auto"/>
              <w:rPr>
                <w:rFonts w:eastAsia="Arial"/>
                <w:sz w:val="22"/>
                <w:szCs w:val="22"/>
              </w:rPr>
            </w:pPr>
          </w:p>
        </w:tc>
        <w:tc>
          <w:tcPr>
            <w:tcW w:w="71" w:type="dxa"/>
            <w:tcBorders>
              <w:top w:val="nil"/>
              <w:left w:val="nil"/>
              <w:bottom w:val="nil"/>
              <w:right w:val="nil"/>
            </w:tcBorders>
            <w:shd w:val="clear" w:color="auto" w:fill="auto"/>
          </w:tcPr>
          <w:p w14:paraId="14E2C09D" w14:textId="77777777" w:rsidR="005A3D2D" w:rsidRPr="0048763D" w:rsidRDefault="005A3D2D" w:rsidP="0048763D">
            <w:pPr>
              <w:spacing w:line="259" w:lineRule="auto"/>
              <w:rPr>
                <w:rFonts w:eastAsia="Arial"/>
                <w:sz w:val="22"/>
                <w:szCs w:val="22"/>
              </w:rPr>
            </w:pPr>
          </w:p>
        </w:tc>
        <w:tc>
          <w:tcPr>
            <w:tcW w:w="4339" w:type="dxa"/>
            <w:tcBorders>
              <w:top w:val="nil"/>
              <w:left w:val="nil"/>
              <w:bottom w:val="nil"/>
              <w:right w:val="nil"/>
            </w:tcBorders>
            <w:shd w:val="clear" w:color="auto" w:fill="auto"/>
          </w:tcPr>
          <w:p w14:paraId="5A040D04" w14:textId="77777777" w:rsidR="005A3D2D" w:rsidRPr="0048763D" w:rsidRDefault="005A3D2D" w:rsidP="0048763D">
            <w:pPr>
              <w:spacing w:line="259" w:lineRule="auto"/>
              <w:rPr>
                <w:rFonts w:eastAsia="Arial"/>
                <w:sz w:val="22"/>
                <w:szCs w:val="22"/>
              </w:rPr>
            </w:pPr>
          </w:p>
        </w:tc>
      </w:tr>
    </w:tbl>
    <w:p w14:paraId="4F941FB9" w14:textId="77777777" w:rsidR="005A3D2D" w:rsidRPr="0048763D" w:rsidRDefault="005A3D2D" w:rsidP="005A3D2D">
      <w:pPr>
        <w:spacing w:line="259" w:lineRule="auto"/>
        <w:ind w:right="269"/>
      </w:pPr>
    </w:p>
    <w:p w14:paraId="0091DA3F" w14:textId="77777777" w:rsidR="005468EB" w:rsidRDefault="005A3D2D">
      <w:r w:rsidRPr="0048763D">
        <w:rPr>
          <w:noProof/>
          <w:sz w:val="22"/>
          <w:szCs w:val="22"/>
        </w:rPr>
        <mc:AlternateContent>
          <mc:Choice Requires="wps">
            <w:drawing>
              <wp:anchor distT="0" distB="0" distL="114300" distR="114300" simplePos="0" relativeHeight="251661312" behindDoc="0" locked="0" layoutInCell="1" allowOverlap="1" wp14:anchorId="20B8C502" wp14:editId="6B6A9FA9">
                <wp:simplePos x="0" y="0"/>
                <wp:positionH relativeFrom="margin">
                  <wp:posOffset>1569085</wp:posOffset>
                </wp:positionH>
                <wp:positionV relativeFrom="paragraph">
                  <wp:posOffset>5715</wp:posOffset>
                </wp:positionV>
                <wp:extent cx="3086100" cy="495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14:paraId="747C109A" w14:textId="77777777" w:rsidR="005A3D2D" w:rsidRDefault="005A3D2D" w:rsidP="005A3D2D">
                            <w:pPr>
                              <w:pStyle w:val="BodyText"/>
                              <w:numPr>
                                <w:ilvl w:val="0"/>
                                <w:numId w:val="2"/>
                              </w:numPr>
                              <w:tabs>
                                <w:tab w:val="clear" w:pos="720"/>
                                <w:tab w:val="num" w:pos="180"/>
                              </w:tabs>
                              <w:ind w:left="360"/>
                              <w:jc w:val="left"/>
                              <w:rPr>
                                <w:sz w:val="16"/>
                              </w:rPr>
                            </w:pPr>
                            <w:r>
                              <w:rPr>
                                <w:sz w:val="16"/>
                              </w:rPr>
                              <w:t>Original copy goes to Human Resources for employee’s file</w:t>
                            </w:r>
                          </w:p>
                          <w:p w14:paraId="5695C7AC" w14:textId="77777777" w:rsidR="005A3D2D" w:rsidRPr="00EB3278" w:rsidRDefault="005A3D2D" w:rsidP="005A3D2D">
                            <w:pPr>
                              <w:pStyle w:val="BodyText"/>
                              <w:numPr>
                                <w:ilvl w:val="0"/>
                                <w:numId w:val="2"/>
                              </w:numPr>
                              <w:tabs>
                                <w:tab w:val="clear" w:pos="720"/>
                                <w:tab w:val="num" w:pos="180"/>
                              </w:tabs>
                              <w:ind w:left="360"/>
                              <w:jc w:val="left"/>
                              <w:rPr>
                                <w:sz w:val="16"/>
                              </w:rPr>
                            </w:pPr>
                            <w:r>
                              <w:rPr>
                                <w:sz w:val="16"/>
                              </w:rPr>
                              <w:t>Copy to Employee</w:t>
                            </w:r>
                          </w:p>
                          <w:p w14:paraId="4B1A08B2" w14:textId="77777777" w:rsidR="005A3D2D" w:rsidRPr="00EB3278" w:rsidRDefault="005A3D2D" w:rsidP="005A3D2D">
                            <w:pPr>
                              <w:pStyle w:val="BodyText"/>
                              <w:numPr>
                                <w:ilvl w:val="0"/>
                                <w:numId w:val="2"/>
                              </w:numPr>
                              <w:tabs>
                                <w:tab w:val="clear" w:pos="720"/>
                                <w:tab w:val="num" w:pos="180"/>
                              </w:tabs>
                              <w:ind w:left="360"/>
                              <w:jc w:val="left"/>
                              <w:rPr>
                                <w:sz w:val="16"/>
                              </w:rPr>
                            </w:pPr>
                            <w:r w:rsidRPr="00EB3278">
                              <w:rPr>
                                <w:sz w:val="16"/>
                              </w:rPr>
                              <w:t>Copy to Principal or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8C502" id="_x0000_t202" coordsize="21600,21600" o:spt="202" path="m,l,21600r21600,l21600,xe">
                <v:stroke joinstyle="miter"/>
                <v:path gradientshapeok="t" o:connecttype="rect"/>
              </v:shapetype>
              <v:shape id="Text Box 3" o:spid="_x0000_s1026" type="#_x0000_t202" style="position:absolute;margin-left:123.55pt;margin-top:.45pt;width:24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4FAIAACs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">
                <v:textbox>
                  <w:txbxContent>
                    <w:p w14:paraId="747C109A" w14:textId="77777777" w:rsidR="005A3D2D" w:rsidRDefault="005A3D2D" w:rsidP="005A3D2D">
                      <w:pPr>
                        <w:pStyle w:val="BodyText"/>
                        <w:numPr>
                          <w:ilvl w:val="0"/>
                          <w:numId w:val="2"/>
                        </w:numPr>
                        <w:tabs>
                          <w:tab w:val="clear" w:pos="720"/>
                          <w:tab w:val="num" w:pos="180"/>
                        </w:tabs>
                        <w:ind w:left="360"/>
                        <w:jc w:val="left"/>
                        <w:rPr>
                          <w:sz w:val="16"/>
                        </w:rPr>
                      </w:pPr>
                      <w:r>
                        <w:rPr>
                          <w:sz w:val="16"/>
                        </w:rPr>
                        <w:t>Original copy goes to Human Resources for employee’s file</w:t>
                      </w:r>
                    </w:p>
                    <w:p w14:paraId="5695C7AC" w14:textId="77777777" w:rsidR="005A3D2D" w:rsidRPr="00EB3278" w:rsidRDefault="005A3D2D" w:rsidP="005A3D2D">
                      <w:pPr>
                        <w:pStyle w:val="BodyText"/>
                        <w:numPr>
                          <w:ilvl w:val="0"/>
                          <w:numId w:val="2"/>
                        </w:numPr>
                        <w:tabs>
                          <w:tab w:val="clear" w:pos="720"/>
                          <w:tab w:val="num" w:pos="180"/>
                        </w:tabs>
                        <w:ind w:left="360"/>
                        <w:jc w:val="left"/>
                        <w:rPr>
                          <w:sz w:val="16"/>
                        </w:rPr>
                      </w:pPr>
                      <w:r>
                        <w:rPr>
                          <w:sz w:val="16"/>
                        </w:rPr>
                        <w:t>Copy to Employee</w:t>
                      </w:r>
                    </w:p>
                    <w:p w14:paraId="4B1A08B2" w14:textId="77777777" w:rsidR="005A3D2D" w:rsidRPr="00EB3278" w:rsidRDefault="005A3D2D" w:rsidP="005A3D2D">
                      <w:pPr>
                        <w:pStyle w:val="BodyText"/>
                        <w:numPr>
                          <w:ilvl w:val="0"/>
                          <w:numId w:val="2"/>
                        </w:numPr>
                        <w:tabs>
                          <w:tab w:val="clear" w:pos="720"/>
                          <w:tab w:val="num" w:pos="180"/>
                        </w:tabs>
                        <w:ind w:left="360"/>
                        <w:jc w:val="left"/>
                        <w:rPr>
                          <w:sz w:val="16"/>
                        </w:rPr>
                      </w:pPr>
                      <w:r w:rsidRPr="00EB3278">
                        <w:rPr>
                          <w:sz w:val="16"/>
                        </w:rPr>
                        <w:t>Copy to Principal or Supervisor</w:t>
                      </w:r>
                    </w:p>
                  </w:txbxContent>
                </v:textbox>
                <w10:wrap anchorx="margin"/>
              </v:shape>
            </w:pict>
          </mc:Fallback>
        </mc:AlternateContent>
      </w:r>
    </w:p>
    <w:sectPr w:rsidR="005468EB" w:rsidSect="005A3D2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7"/>
    <w:multiLevelType w:val="hybridMultilevel"/>
    <w:tmpl w:val="CE6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2332821">
    <w:abstractNumId w:val="1"/>
  </w:num>
  <w:num w:numId="2" w16cid:durableId="520169162">
    <w:abstractNumId w:val="2"/>
  </w:num>
  <w:num w:numId="3" w16cid:durableId="124881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DE"/>
    <w:rsid w:val="002A65E4"/>
    <w:rsid w:val="004E60DE"/>
    <w:rsid w:val="005468EB"/>
    <w:rsid w:val="005A3D2D"/>
    <w:rsid w:val="008E19DE"/>
    <w:rsid w:val="00E1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9B1B"/>
  <w15:chartTrackingRefBased/>
  <w15:docId w15:val="{6D976DE0-50BA-4C17-840A-EFA4FC91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2D"/>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5A3D2D"/>
    <w:pPr>
      <w:keepNext/>
      <w:jc w:val="center"/>
      <w:outlineLvl w:val="4"/>
    </w:pPr>
    <w:rPr>
      <w:b/>
      <w:sz w:val="24"/>
    </w:rPr>
  </w:style>
  <w:style w:type="paragraph" w:styleId="Heading6">
    <w:name w:val="heading 6"/>
    <w:basedOn w:val="Normal"/>
    <w:next w:val="Normal"/>
    <w:link w:val="Heading6Char"/>
    <w:qFormat/>
    <w:rsid w:val="005A3D2D"/>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A3D2D"/>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5A3D2D"/>
    <w:rPr>
      <w:rFonts w:ascii="Times New Roman" w:eastAsia="Times New Roman" w:hAnsi="Times New Roman" w:cs="Times New Roman"/>
      <w:b/>
      <w:sz w:val="24"/>
      <w:szCs w:val="20"/>
    </w:rPr>
  </w:style>
  <w:style w:type="paragraph" w:styleId="BodyText">
    <w:name w:val="Body Text"/>
    <w:basedOn w:val="Normal"/>
    <w:link w:val="BodyTextChar"/>
    <w:rsid w:val="005A3D2D"/>
    <w:pPr>
      <w:jc w:val="center"/>
    </w:pPr>
    <w:rPr>
      <w:sz w:val="28"/>
    </w:rPr>
  </w:style>
  <w:style w:type="character" w:customStyle="1" w:styleId="BodyTextChar">
    <w:name w:val="Body Text Char"/>
    <w:basedOn w:val="DefaultParagraphFont"/>
    <w:link w:val="BodyText"/>
    <w:rsid w:val="005A3D2D"/>
    <w:rPr>
      <w:rFonts w:ascii="Times New Roman" w:eastAsia="Times New Roman" w:hAnsi="Times New Roman" w:cs="Times New Roman"/>
      <w:sz w:val="28"/>
      <w:szCs w:val="20"/>
    </w:rPr>
  </w:style>
  <w:style w:type="paragraph" w:styleId="BodyText2">
    <w:name w:val="Body Text 2"/>
    <w:basedOn w:val="Normal"/>
    <w:link w:val="BodyText2Char"/>
    <w:rsid w:val="005A3D2D"/>
    <w:rPr>
      <w:sz w:val="24"/>
    </w:rPr>
  </w:style>
  <w:style w:type="character" w:customStyle="1" w:styleId="BodyText2Char">
    <w:name w:val="Body Text 2 Char"/>
    <w:basedOn w:val="DefaultParagraphFont"/>
    <w:link w:val="BodyText2"/>
    <w:rsid w:val="005A3D2D"/>
    <w:rPr>
      <w:rFonts w:ascii="Times New Roman" w:eastAsia="Times New Roman" w:hAnsi="Times New Roman" w:cs="Times New Roman"/>
      <w:sz w:val="24"/>
      <w:szCs w:val="20"/>
    </w:rPr>
  </w:style>
  <w:style w:type="paragraph" w:styleId="ListParagraph">
    <w:name w:val="List Paragraph"/>
    <w:basedOn w:val="Normal"/>
    <w:uiPriority w:val="34"/>
    <w:qFormat/>
    <w:rsid w:val="005A3D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1600</Words>
  <Characters>9126</Characters>
  <Application>Microsoft Office Word</Application>
  <DocSecurity>0</DocSecurity>
  <Lines>76</Lines>
  <Paragraphs>21</Paragraphs>
  <ScaleCrop>false</ScaleCrop>
  <Company>SCCMDIV2K8</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Laqua</dc:creator>
  <cp:keywords/>
  <dc:description/>
  <cp:lastModifiedBy>Sheila Laqua</cp:lastModifiedBy>
  <cp:revision>5</cp:revision>
  <dcterms:created xsi:type="dcterms:W3CDTF">2019-01-24T18:15:00Z</dcterms:created>
  <dcterms:modified xsi:type="dcterms:W3CDTF">2022-08-31T14:27:00Z</dcterms:modified>
</cp:coreProperties>
</file>